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2C01086B" w:rsidR="000167E0" w:rsidRPr="0042078A" w:rsidRDefault="00A047C9" w:rsidP="0026672F">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26E73426" w14:textId="77777777" w:rsidR="00AA6FE6" w:rsidRDefault="00AA6FE6">
      <w:pPr>
        <w:pStyle w:val="a7"/>
        <w:spacing w:before="0" w:beforeAutospacing="0" w:after="0" w:afterAutospacing="0"/>
        <w:jc w:val="center"/>
        <w:rPr>
          <w:rFonts w:ascii="微软雅黑" w:eastAsia="微软雅黑" w:hAnsi="微软雅黑" w:hint="eastAsia"/>
          <w:b/>
          <w:bCs/>
          <w:color w:val="D42824"/>
        </w:rPr>
      </w:pPr>
      <w:r w:rsidRPr="00AA6FE6">
        <w:rPr>
          <w:rFonts w:ascii="微软雅黑" w:eastAsia="微软雅黑" w:hAnsi="微软雅黑" w:hint="eastAsia"/>
          <w:b/>
          <w:bCs/>
          <w:color w:val="D42824"/>
        </w:rPr>
        <w:t>深圳龙华区奥特迅樟坑青创城充电站</w:t>
      </w:r>
    </w:p>
    <w:p w14:paraId="4FA5A3EC" w14:textId="0EC86B73"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1358F6C0" w14:textId="3537D449"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6D1701">
        <w:rPr>
          <w:rFonts w:hint="eastAsia"/>
          <w:color w:val="000000" w:themeColor="text1"/>
          <w:sz w:val="21"/>
          <w:szCs w:val="21"/>
        </w:rPr>
        <w:t>深圳</w:t>
      </w:r>
      <w:r w:rsidR="003C578D">
        <w:rPr>
          <w:rFonts w:hint="eastAsia"/>
          <w:color w:val="000000" w:themeColor="text1"/>
          <w:sz w:val="21"/>
          <w:szCs w:val="21"/>
        </w:rPr>
        <w:t>前海奥特迅新能源服务</w:t>
      </w:r>
      <w:r w:rsidR="003D1546" w:rsidRPr="00876450">
        <w:rPr>
          <w:rFonts w:hint="eastAsia"/>
          <w:color w:val="000000" w:themeColor="text1"/>
          <w:sz w:val="21"/>
          <w:szCs w:val="21"/>
        </w:rPr>
        <w:t>有限公司</w:t>
      </w:r>
    </w:p>
    <w:p w14:paraId="56FECD7C" w14:textId="30A6ED3A"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C02CE2" w:rsidRPr="00C02CE2">
        <w:rPr>
          <w:rFonts w:hint="eastAsia"/>
          <w:color w:val="000000" w:themeColor="text1"/>
          <w:sz w:val="21"/>
          <w:szCs w:val="21"/>
        </w:rPr>
        <w:t>深圳龙华区奥特迅樟坑青创城充电站</w:t>
      </w:r>
    </w:p>
    <w:p w14:paraId="081DEE8F" w14:textId="0265B309"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37223D6A" w14:textId="285AA23D" w:rsidR="00595598" w:rsidRPr="00595598" w:rsidRDefault="00135864" w:rsidP="00595598">
      <w:pPr>
        <w:pStyle w:val="a7"/>
        <w:numPr>
          <w:ilvl w:val="1"/>
          <w:numId w:val="2"/>
        </w:numPr>
        <w:spacing w:before="0" w:beforeAutospacing="0" w:after="0" w:afterAutospacing="0" w:line="440" w:lineRule="exact"/>
        <w:rPr>
          <w:color w:val="000000" w:themeColor="text1"/>
          <w:sz w:val="21"/>
          <w:szCs w:val="21"/>
        </w:rPr>
      </w:pPr>
      <w:r w:rsidRPr="00595598">
        <w:rPr>
          <w:color w:val="000000" w:themeColor="text1"/>
          <w:sz w:val="21"/>
          <w:szCs w:val="21"/>
        </w:rPr>
        <w:t xml:space="preserve"> </w:t>
      </w:r>
      <w:r w:rsidRPr="00595598">
        <w:rPr>
          <w:rFonts w:hint="eastAsia"/>
          <w:color w:val="000000" w:themeColor="text1"/>
          <w:sz w:val="21"/>
          <w:szCs w:val="21"/>
        </w:rPr>
        <w:t xml:space="preserve"> </w:t>
      </w:r>
      <w:r w:rsidR="003D1546" w:rsidRPr="00595598">
        <w:rPr>
          <w:rFonts w:hint="eastAsia"/>
          <w:color w:val="000000" w:themeColor="text1"/>
          <w:sz w:val="21"/>
          <w:szCs w:val="21"/>
        </w:rPr>
        <w:t>施工内容：</w:t>
      </w:r>
      <w:r w:rsidR="00595598" w:rsidRPr="00595598">
        <w:rPr>
          <w:rFonts w:hint="eastAsia"/>
          <w:color w:val="000000" w:themeColor="text1"/>
          <w:sz w:val="21"/>
          <w:szCs w:val="21"/>
        </w:rPr>
        <w:t>充电设施部分</w:t>
      </w:r>
      <w:r w:rsidR="00595598">
        <w:rPr>
          <w:rFonts w:hint="eastAsia"/>
          <w:color w:val="000000" w:themeColor="text1"/>
          <w:sz w:val="21"/>
          <w:szCs w:val="21"/>
        </w:rPr>
        <w:t>/</w:t>
      </w:r>
      <w:r w:rsidR="00595598" w:rsidRPr="00595598">
        <w:rPr>
          <w:rFonts w:hint="eastAsia"/>
          <w:color w:val="000000" w:themeColor="text1"/>
          <w:sz w:val="21"/>
          <w:szCs w:val="21"/>
        </w:rPr>
        <w:t>供配电部分</w:t>
      </w:r>
    </w:p>
    <w:p w14:paraId="1F642F4E" w14:textId="379AE81F" w:rsidR="00595598" w:rsidRPr="00595598" w:rsidRDefault="00595598" w:rsidP="00595598">
      <w:pPr>
        <w:pStyle w:val="a7"/>
        <w:spacing w:before="0" w:beforeAutospacing="0" w:after="0" w:afterAutospacing="0" w:line="440" w:lineRule="exact"/>
        <w:ind w:firstLineChars="150" w:firstLine="315"/>
        <w:rPr>
          <w:color w:val="000000" w:themeColor="text1"/>
          <w:sz w:val="21"/>
          <w:szCs w:val="21"/>
        </w:rPr>
      </w:pPr>
      <w:r w:rsidRPr="00595598">
        <w:rPr>
          <w:rFonts w:hint="eastAsia"/>
          <w:color w:val="000000" w:themeColor="text1"/>
          <w:sz w:val="21"/>
          <w:szCs w:val="21"/>
        </w:rPr>
        <w:t>（1）充电设备部分：投标方根据其获取的招标文件（内含施工图）中所列的工程量清单及乙供材料进行报价，如项目实施过程中有变动（需经招标方同意），最终以实体工程量为准；</w:t>
      </w:r>
    </w:p>
    <w:p w14:paraId="4A12332A" w14:textId="08CCEDD9" w:rsidR="00595598" w:rsidRPr="006508E8" w:rsidRDefault="00135864" w:rsidP="00411AE3">
      <w:pPr>
        <w:pStyle w:val="a7"/>
        <w:spacing w:before="0" w:beforeAutospacing="0" w:after="0" w:afterAutospacing="0" w:line="440" w:lineRule="exact"/>
        <w:ind w:firstLineChars="150" w:firstLine="315"/>
        <w:rPr>
          <w:color w:val="000000" w:themeColor="text1"/>
          <w:sz w:val="21"/>
          <w:szCs w:val="21"/>
        </w:rPr>
      </w:pPr>
      <w:r w:rsidRPr="0042078A">
        <w:rPr>
          <w:rFonts w:hint="eastAsia"/>
          <w:color w:val="000000" w:themeColor="text1"/>
          <w:sz w:val="21"/>
          <w:szCs w:val="21"/>
        </w:rPr>
        <w:t>（</w:t>
      </w:r>
      <w:r w:rsidR="00595598">
        <w:rPr>
          <w:rFonts w:hint="eastAsia"/>
          <w:color w:val="000000" w:themeColor="text1"/>
          <w:sz w:val="21"/>
          <w:szCs w:val="21"/>
        </w:rPr>
        <w:t>2</w:t>
      </w:r>
      <w:r w:rsidRPr="00334112">
        <w:rPr>
          <w:rFonts w:hint="eastAsia"/>
          <w:color w:val="000000" w:themeColor="text1"/>
          <w:sz w:val="21"/>
          <w:szCs w:val="21"/>
        </w:rPr>
        <w:t>）</w:t>
      </w:r>
      <w:r w:rsidR="00595598" w:rsidRPr="00334112">
        <w:rPr>
          <w:rFonts w:hint="eastAsia"/>
          <w:color w:val="000000" w:themeColor="text1"/>
          <w:sz w:val="21"/>
          <w:szCs w:val="21"/>
        </w:rPr>
        <w:t>供配电部分：</w:t>
      </w:r>
      <w:r w:rsidR="00595598" w:rsidRPr="000933E4">
        <w:rPr>
          <w:rFonts w:hint="eastAsia"/>
          <w:color w:val="000000" w:themeColor="text1"/>
          <w:sz w:val="21"/>
          <w:szCs w:val="21"/>
        </w:rPr>
        <w:t>电力报装及报验，</w:t>
      </w:r>
      <w:r w:rsidR="00595598" w:rsidRPr="00411AE3">
        <w:rPr>
          <w:rFonts w:hint="eastAsia"/>
          <w:color w:val="000000" w:themeColor="text1"/>
          <w:sz w:val="21"/>
          <w:szCs w:val="21"/>
        </w:rPr>
        <w:t>供配电部分设计</w:t>
      </w:r>
      <w:r w:rsidR="00411AE3">
        <w:rPr>
          <w:rFonts w:hint="eastAsia"/>
          <w:color w:val="000000" w:themeColor="text1"/>
          <w:sz w:val="21"/>
          <w:szCs w:val="21"/>
        </w:rPr>
        <w:t>协调</w:t>
      </w:r>
      <w:r w:rsidR="00595598" w:rsidRPr="000933E4">
        <w:rPr>
          <w:rFonts w:hint="eastAsia"/>
          <w:color w:val="000000" w:themeColor="text1"/>
          <w:sz w:val="21"/>
          <w:szCs w:val="21"/>
        </w:rPr>
        <w:t>，</w:t>
      </w:r>
      <w:r w:rsidR="002D76BC">
        <w:rPr>
          <w:rFonts w:hint="eastAsia"/>
          <w:color w:val="000000" w:themeColor="text1"/>
          <w:sz w:val="21"/>
          <w:szCs w:val="21"/>
        </w:rPr>
        <w:t>各</w:t>
      </w:r>
      <w:r w:rsidR="00595598" w:rsidRPr="000933E4">
        <w:rPr>
          <w:rFonts w:hint="eastAsia"/>
          <w:color w:val="000000" w:themeColor="text1"/>
          <w:sz w:val="21"/>
          <w:szCs w:val="21"/>
        </w:rPr>
        <w:t>投标方根据其获取的招标文件中所列的工程量清单及乙供材料进行报价，如项目实施过程中有变动（需经招标方同意），最终以实体工程量为准</w:t>
      </w:r>
      <w:r w:rsidR="00005224">
        <w:rPr>
          <w:rFonts w:hint="eastAsia"/>
          <w:color w:val="000000" w:themeColor="text1"/>
          <w:sz w:val="21"/>
          <w:szCs w:val="21"/>
        </w:rPr>
        <w:t>。</w:t>
      </w:r>
    </w:p>
    <w:p w14:paraId="115A0560" w14:textId="4167E6E8" w:rsidR="000167E0" w:rsidRPr="00595598" w:rsidRDefault="000167E0" w:rsidP="00FF75B5">
      <w:pPr>
        <w:pStyle w:val="a7"/>
        <w:spacing w:before="0" w:beforeAutospacing="0" w:after="0" w:afterAutospacing="0" w:line="440" w:lineRule="exact"/>
        <w:ind w:firstLineChars="200" w:firstLine="420"/>
        <w:rPr>
          <w:color w:val="000000" w:themeColor="text1"/>
          <w:sz w:val="21"/>
          <w:szCs w:val="21"/>
        </w:rPr>
      </w:pPr>
    </w:p>
    <w:p w14:paraId="7FD4672F" w14:textId="77777777" w:rsid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1F4027F5" w:rsidR="0042078A" w:rsidRPr="00752966" w:rsidRDefault="0042078A" w:rsidP="00FF75B5">
      <w:pPr>
        <w:pStyle w:val="a7"/>
        <w:spacing w:before="0" w:beforeAutospacing="0" w:after="0" w:afterAutospacing="0" w:line="440" w:lineRule="exact"/>
        <w:ind w:firstLineChars="200" w:firstLine="420"/>
        <w:rPr>
          <w:color w:val="000000" w:themeColor="text1"/>
          <w:sz w:val="21"/>
          <w:szCs w:val="21"/>
        </w:rPr>
      </w:pPr>
      <w:r w:rsidRPr="00752966">
        <w:rPr>
          <w:rFonts w:hint="eastAsia"/>
          <w:color w:val="000000" w:themeColor="text1"/>
          <w:sz w:val="21"/>
          <w:szCs w:val="21"/>
        </w:rPr>
        <w:t>（1）充电设施</w:t>
      </w:r>
      <w:r w:rsidRPr="00752966">
        <w:rPr>
          <w:color w:val="000000" w:themeColor="text1"/>
          <w:sz w:val="21"/>
          <w:szCs w:val="21"/>
        </w:rPr>
        <w:t>部分：</w:t>
      </w:r>
      <w:r w:rsidR="00752966" w:rsidRPr="00752966">
        <w:rPr>
          <w:rFonts w:hint="eastAsia"/>
          <w:color w:val="000000" w:themeColor="text1"/>
          <w:sz w:val="21"/>
          <w:szCs w:val="21"/>
        </w:rPr>
        <w:t>235875.18</w:t>
      </w:r>
      <w:r w:rsidRPr="00752966">
        <w:rPr>
          <w:rFonts w:hint="eastAsia"/>
          <w:color w:val="000000" w:themeColor="text1"/>
          <w:sz w:val="21"/>
          <w:szCs w:val="21"/>
        </w:rPr>
        <w:t>元</w:t>
      </w:r>
    </w:p>
    <w:p w14:paraId="0EA202AA" w14:textId="2DD4488E"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752966">
        <w:rPr>
          <w:rFonts w:hint="eastAsia"/>
          <w:color w:val="000000" w:themeColor="text1"/>
          <w:sz w:val="21"/>
          <w:szCs w:val="21"/>
        </w:rPr>
        <w:t>（</w:t>
      </w:r>
      <w:r w:rsidRPr="00752966">
        <w:rPr>
          <w:color w:val="000000" w:themeColor="text1"/>
          <w:sz w:val="21"/>
          <w:szCs w:val="21"/>
        </w:rPr>
        <w:t>2</w:t>
      </w:r>
      <w:r w:rsidRPr="00752966">
        <w:rPr>
          <w:rFonts w:hint="eastAsia"/>
          <w:color w:val="000000" w:themeColor="text1"/>
          <w:sz w:val="21"/>
          <w:szCs w:val="21"/>
        </w:rPr>
        <w:t>）供配电</w:t>
      </w:r>
      <w:r w:rsidRPr="00752966">
        <w:rPr>
          <w:color w:val="000000" w:themeColor="text1"/>
          <w:sz w:val="21"/>
          <w:szCs w:val="21"/>
        </w:rPr>
        <w:t>部分：</w:t>
      </w:r>
      <w:r w:rsidR="00752966" w:rsidRPr="00752966">
        <w:rPr>
          <w:rFonts w:hint="eastAsia"/>
          <w:color w:val="000000" w:themeColor="text1"/>
          <w:sz w:val="21"/>
          <w:szCs w:val="21"/>
        </w:rPr>
        <w:t>119650.97</w:t>
      </w:r>
      <w:r w:rsidRPr="00752966">
        <w:rPr>
          <w:rFonts w:hint="eastAsia"/>
          <w:color w:val="000000" w:themeColor="text1"/>
          <w:sz w:val="21"/>
          <w:szCs w:val="21"/>
        </w:rPr>
        <w:t>元</w:t>
      </w:r>
    </w:p>
    <w:p w14:paraId="454882F5" w14:textId="1088E3CB"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D2B40">
        <w:rPr>
          <w:rFonts w:hint="eastAsia"/>
          <w:color w:val="000000" w:themeColor="text1"/>
          <w:sz w:val="21"/>
          <w:szCs w:val="21"/>
          <w:u w:val="single"/>
        </w:rPr>
        <w:t>6</w:t>
      </w:r>
      <w:r w:rsidR="00962ED6">
        <w:rPr>
          <w:rFonts w:hint="eastAsia"/>
          <w:color w:val="000000" w:themeColor="text1"/>
          <w:sz w:val="21"/>
          <w:szCs w:val="21"/>
          <w:u w:val="single"/>
        </w:rPr>
        <w:t>0</w:t>
      </w:r>
      <w:r w:rsidR="004A1E21" w:rsidRPr="008E157F">
        <w:rPr>
          <w:rFonts w:hint="eastAsia"/>
          <w:color w:val="000000" w:themeColor="text1"/>
          <w:sz w:val="21"/>
          <w:szCs w:val="21"/>
          <w:u w:val="single"/>
        </w:rPr>
        <w:t>日历天</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D2B40"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5459D1AE"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14CDDBA0"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Pr="0042078A">
        <w:rPr>
          <w:rFonts w:hint="eastAsia"/>
          <w:color w:val="000000" w:themeColor="text1"/>
          <w:sz w:val="21"/>
          <w:szCs w:val="21"/>
        </w:rPr>
        <w:t>本次招标要求投标人须具</w:t>
      </w:r>
      <w:r>
        <w:rPr>
          <w:rFonts w:hint="eastAsia"/>
          <w:color w:val="000000" w:themeColor="text1"/>
          <w:sz w:val="21"/>
          <w:szCs w:val="21"/>
        </w:rPr>
        <w:t>有</w:t>
      </w:r>
      <w:r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21EA09C9"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A863A1D"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Pr>
          <w:rStyle w:val="a9"/>
          <w:rFonts w:hint="eastAsia"/>
          <w:color w:val="000000" w:themeColor="text1"/>
        </w:rPr>
        <w:t>投标流程</w:t>
      </w:r>
    </w:p>
    <w:p w14:paraId="7A70390F" w14:textId="6AED9341" w:rsidR="00B84792" w:rsidRPr="00BE3778"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Pr>
          <w:color w:val="000000" w:themeColor="text1"/>
          <w:sz w:val="21"/>
          <w:szCs w:val="21"/>
        </w:rPr>
        <w:t xml:space="preserve">.1 </w:t>
      </w:r>
      <w:r>
        <w:rPr>
          <w:rFonts w:hint="eastAsia"/>
          <w:color w:val="000000" w:themeColor="text1"/>
          <w:sz w:val="21"/>
          <w:szCs w:val="21"/>
        </w:rPr>
        <w:t>招标资料：供电方案、</w:t>
      </w:r>
      <w:r>
        <w:rPr>
          <w:color w:val="000000" w:themeColor="text1"/>
          <w:sz w:val="21"/>
          <w:szCs w:val="21"/>
        </w:rPr>
        <w:t>施工</w:t>
      </w:r>
      <w:r>
        <w:rPr>
          <w:rFonts w:hint="eastAsia"/>
          <w:color w:val="000000" w:themeColor="text1"/>
          <w:sz w:val="21"/>
          <w:szCs w:val="21"/>
        </w:rPr>
        <w:t>图</w:t>
      </w:r>
      <w:r>
        <w:rPr>
          <w:color w:val="000000" w:themeColor="text1"/>
          <w:sz w:val="21"/>
          <w:szCs w:val="21"/>
        </w:rPr>
        <w:t>和工程量清单，</w:t>
      </w:r>
      <w:r>
        <w:rPr>
          <w:rFonts w:hint="eastAsia"/>
          <w:color w:val="000000" w:themeColor="text1"/>
          <w:sz w:val="21"/>
          <w:szCs w:val="21"/>
        </w:rPr>
        <w:t>详见</w:t>
      </w:r>
      <w:r>
        <w:rPr>
          <w:color w:val="000000" w:themeColor="text1"/>
          <w:sz w:val="21"/>
          <w:szCs w:val="21"/>
        </w:rPr>
        <w:t>附件</w:t>
      </w:r>
      <w:r>
        <w:rPr>
          <w:rFonts w:hint="eastAsia"/>
          <w:color w:val="000000" w:themeColor="text1"/>
          <w:sz w:val="21"/>
          <w:szCs w:val="21"/>
        </w:rPr>
        <w:t>。</w:t>
      </w:r>
    </w:p>
    <w:p w14:paraId="3E49DC13"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2</w:t>
      </w:r>
      <w:r w:rsidRPr="0042078A">
        <w:rPr>
          <w:rFonts w:hint="eastAsia"/>
          <w:color w:val="000000" w:themeColor="text1"/>
          <w:sz w:val="21"/>
          <w:szCs w:val="21"/>
        </w:rPr>
        <w:t xml:space="preserve"> 投标文件组成</w:t>
      </w:r>
    </w:p>
    <w:p w14:paraId="328CA6D6"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（1）公司三证等资质文件</w:t>
      </w:r>
    </w:p>
    <w:p w14:paraId="58E922BA" w14:textId="77777777" w:rsidR="00B84792"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lastRenderedPageBreak/>
        <w:t>（2）授权代表身份证复印件</w:t>
      </w:r>
      <w:r>
        <w:rPr>
          <w:rFonts w:hint="eastAsia"/>
          <w:color w:val="000000" w:themeColor="text1"/>
          <w:sz w:val="21"/>
          <w:szCs w:val="21"/>
        </w:rPr>
        <w:t>及</w:t>
      </w:r>
      <w:r>
        <w:rPr>
          <w:color w:val="000000" w:themeColor="text1"/>
          <w:sz w:val="21"/>
          <w:szCs w:val="21"/>
        </w:rPr>
        <w:t>联系方式</w:t>
      </w:r>
    </w:p>
    <w:p w14:paraId="02E62240"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（3）类似工程业绩证明</w:t>
      </w:r>
    </w:p>
    <w:p w14:paraId="315CF540" w14:textId="0EE788DD" w:rsidR="00F34DE4" w:rsidRPr="00F34DE4" w:rsidRDefault="00B84792" w:rsidP="00C02CE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4</w:t>
      </w:r>
      <w:r w:rsidRPr="0042078A">
        <w:rPr>
          <w:rFonts w:hint="eastAsia"/>
          <w:color w:val="000000" w:themeColor="text1"/>
          <w:sz w:val="21"/>
          <w:szCs w:val="21"/>
        </w:rPr>
        <w:t>）投标报价汇总表</w:t>
      </w:r>
      <w:r w:rsidRPr="0042078A">
        <w:rPr>
          <w:color w:val="000000" w:themeColor="text1"/>
          <w:sz w:val="21"/>
          <w:szCs w:val="21"/>
        </w:rPr>
        <w:t>及明细表</w:t>
      </w:r>
    </w:p>
    <w:p w14:paraId="4B9B35AB"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3</w:t>
      </w:r>
      <w:r w:rsidRPr="0042078A">
        <w:rPr>
          <w:rFonts w:hint="eastAsia"/>
          <w:color w:val="000000" w:themeColor="text1"/>
          <w:sz w:val="21"/>
          <w:szCs w:val="21"/>
        </w:rPr>
        <w:t xml:space="preserve"> 投标格式文件要求</w:t>
      </w:r>
    </w:p>
    <w:p w14:paraId="1C66C3CE"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（1）投标文件应逐</w:t>
      </w:r>
      <w:r>
        <w:rPr>
          <w:rFonts w:hint="eastAsia"/>
          <w:color w:val="000000" w:themeColor="text1"/>
          <w:sz w:val="21"/>
          <w:szCs w:val="21"/>
        </w:rPr>
        <w:t>页</w:t>
      </w:r>
      <w:r w:rsidRPr="0042078A">
        <w:rPr>
          <w:rFonts w:hint="eastAsia"/>
          <w:color w:val="000000" w:themeColor="text1"/>
          <w:sz w:val="21"/>
          <w:szCs w:val="21"/>
        </w:rPr>
        <w:t>加盖单位的公章。</w:t>
      </w:r>
    </w:p>
    <w:p w14:paraId="2D7271C8" w14:textId="58E95CC3"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（2）文件名</w:t>
      </w:r>
      <w:r w:rsidRPr="0042078A">
        <w:rPr>
          <w:color w:val="000000" w:themeColor="text1"/>
          <w:sz w:val="21"/>
          <w:szCs w:val="21"/>
        </w:rPr>
        <w:t>格式</w:t>
      </w:r>
      <w:r w:rsidRPr="0042078A">
        <w:rPr>
          <w:rFonts w:hint="eastAsia"/>
          <w:color w:val="000000" w:themeColor="text1"/>
          <w:sz w:val="21"/>
          <w:szCs w:val="21"/>
        </w:rPr>
        <w:t>：</w:t>
      </w:r>
      <w:r w:rsidR="00C02CE2" w:rsidRPr="00C02CE2">
        <w:rPr>
          <w:rFonts w:hint="eastAsia"/>
          <w:color w:val="000000" w:themeColor="text1"/>
          <w:sz w:val="21"/>
          <w:szCs w:val="21"/>
        </w:rPr>
        <w:t>深圳龙华区奥特迅樟坑青创城充电站</w:t>
      </w:r>
      <w:r w:rsidRPr="0042078A">
        <w:rPr>
          <w:rFonts w:hint="eastAsia"/>
          <w:color w:val="000000" w:themeColor="text1"/>
          <w:sz w:val="21"/>
          <w:szCs w:val="21"/>
        </w:rPr>
        <w:t>-XX文件。</w:t>
      </w:r>
      <w:bookmarkStart w:id="0" w:name="_GoBack"/>
      <w:bookmarkEnd w:id="0"/>
    </w:p>
    <w:p w14:paraId="1A83C520" w14:textId="0F9ED4FC"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（3）所有</w:t>
      </w:r>
      <w:r w:rsidRPr="0042078A">
        <w:rPr>
          <w:color w:val="000000" w:themeColor="text1"/>
          <w:sz w:val="21"/>
          <w:szCs w:val="21"/>
        </w:rPr>
        <w:t>文件</w:t>
      </w:r>
      <w:r w:rsidRPr="0042078A">
        <w:rPr>
          <w:rFonts w:hint="eastAsia"/>
          <w:color w:val="000000" w:themeColor="text1"/>
          <w:sz w:val="21"/>
          <w:szCs w:val="21"/>
        </w:rPr>
        <w:t>均放入</w:t>
      </w:r>
      <w:r w:rsidRPr="0042078A">
        <w:rPr>
          <w:color w:val="000000" w:themeColor="text1"/>
          <w:sz w:val="21"/>
          <w:szCs w:val="21"/>
        </w:rPr>
        <w:t>一个</w:t>
      </w:r>
      <w:r w:rsidRPr="0042078A">
        <w:rPr>
          <w:rFonts w:hint="eastAsia"/>
          <w:color w:val="000000" w:themeColor="text1"/>
          <w:sz w:val="21"/>
          <w:szCs w:val="21"/>
        </w:rPr>
        <w:t>压</w:t>
      </w:r>
      <w:r w:rsidRPr="0042078A">
        <w:rPr>
          <w:color w:val="000000" w:themeColor="text1"/>
          <w:sz w:val="21"/>
          <w:szCs w:val="21"/>
        </w:rPr>
        <w:t>缩包，</w:t>
      </w:r>
      <w:r w:rsidRPr="0042078A">
        <w:rPr>
          <w:rFonts w:hint="eastAsia"/>
          <w:color w:val="000000" w:themeColor="text1"/>
          <w:sz w:val="21"/>
          <w:szCs w:val="21"/>
        </w:rPr>
        <w:t>并</w:t>
      </w:r>
      <w:r w:rsidRPr="0042078A">
        <w:rPr>
          <w:color w:val="000000" w:themeColor="text1"/>
          <w:sz w:val="21"/>
          <w:szCs w:val="21"/>
        </w:rPr>
        <w:t>命名</w:t>
      </w:r>
      <w:r w:rsidRPr="0042078A">
        <w:rPr>
          <w:rFonts w:hint="eastAsia"/>
          <w:color w:val="000000" w:themeColor="text1"/>
          <w:sz w:val="21"/>
          <w:szCs w:val="21"/>
        </w:rPr>
        <w:t>：</w:t>
      </w:r>
      <w:r w:rsidR="00C02CE2" w:rsidRPr="00C02CE2">
        <w:rPr>
          <w:rFonts w:hint="eastAsia"/>
          <w:color w:val="000000" w:themeColor="text1"/>
          <w:sz w:val="21"/>
          <w:szCs w:val="21"/>
        </w:rPr>
        <w:t>深圳龙华区奥特迅樟坑青创城充电站</w:t>
      </w:r>
      <w:r w:rsidRPr="0042078A">
        <w:rPr>
          <w:rFonts w:hint="eastAsia"/>
          <w:color w:val="000000" w:themeColor="text1"/>
          <w:sz w:val="21"/>
          <w:szCs w:val="21"/>
        </w:rPr>
        <w:t>-</w:t>
      </w:r>
      <w:r w:rsidRPr="0042078A">
        <w:rPr>
          <w:color w:val="000000" w:themeColor="text1"/>
          <w:sz w:val="21"/>
          <w:szCs w:val="21"/>
        </w:rPr>
        <w:t>XX</w:t>
      </w:r>
      <w:r w:rsidRPr="0042078A">
        <w:rPr>
          <w:rFonts w:hint="eastAsia"/>
          <w:color w:val="000000" w:themeColor="text1"/>
          <w:sz w:val="21"/>
          <w:szCs w:val="21"/>
        </w:rPr>
        <w:t>公司-投标报价文件。</w:t>
      </w:r>
    </w:p>
    <w:p w14:paraId="4C2E0A55"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4</w:t>
      </w:r>
      <w:r w:rsidRPr="0042078A">
        <w:rPr>
          <w:rFonts w:hint="eastAsia"/>
          <w:color w:val="000000" w:themeColor="text1"/>
          <w:sz w:val="21"/>
          <w:szCs w:val="21"/>
        </w:rPr>
        <w:t xml:space="preserve"> 投标文件提交</w:t>
      </w:r>
    </w:p>
    <w:p w14:paraId="1D4F3114" w14:textId="23EC47B3"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投标人递交投标</w:t>
      </w:r>
      <w:r w:rsidRPr="0042078A">
        <w:rPr>
          <w:color w:val="000000" w:themeColor="text1"/>
          <w:sz w:val="21"/>
          <w:szCs w:val="21"/>
        </w:rPr>
        <w:t>文件</w:t>
      </w:r>
      <w:r w:rsidRPr="0042078A">
        <w:rPr>
          <w:rFonts w:hint="eastAsia"/>
          <w:color w:val="000000" w:themeColor="text1"/>
          <w:sz w:val="21"/>
          <w:szCs w:val="21"/>
        </w:rPr>
        <w:t>的截止时间为</w:t>
      </w:r>
      <w:r w:rsidRPr="009A4ABE">
        <w:rPr>
          <w:rFonts w:hint="eastAsia"/>
          <w:color w:val="000000" w:themeColor="text1"/>
          <w:sz w:val="21"/>
          <w:szCs w:val="21"/>
        </w:rPr>
        <w:t>202</w:t>
      </w:r>
      <w:r w:rsidR="00751DAF" w:rsidRPr="009A4ABE">
        <w:rPr>
          <w:rFonts w:hint="eastAsia"/>
          <w:color w:val="000000" w:themeColor="text1"/>
          <w:sz w:val="21"/>
          <w:szCs w:val="21"/>
        </w:rPr>
        <w:t>4</w:t>
      </w:r>
      <w:r w:rsidRPr="009A4ABE">
        <w:rPr>
          <w:rFonts w:hint="eastAsia"/>
          <w:color w:val="000000" w:themeColor="text1"/>
          <w:sz w:val="21"/>
          <w:szCs w:val="21"/>
        </w:rPr>
        <w:t>年</w:t>
      </w:r>
      <w:r w:rsidR="008469FF" w:rsidRPr="009A4ABE">
        <w:rPr>
          <w:rFonts w:hint="eastAsia"/>
          <w:color w:val="000000" w:themeColor="text1"/>
          <w:sz w:val="21"/>
          <w:szCs w:val="21"/>
        </w:rPr>
        <w:t>10</w:t>
      </w:r>
      <w:r w:rsidRPr="009A4ABE">
        <w:rPr>
          <w:rFonts w:hint="eastAsia"/>
          <w:color w:val="000000" w:themeColor="text1"/>
          <w:sz w:val="21"/>
          <w:szCs w:val="21"/>
        </w:rPr>
        <w:t>月</w:t>
      </w:r>
      <w:r w:rsidR="008469FF" w:rsidRPr="009A4ABE">
        <w:rPr>
          <w:rFonts w:hint="eastAsia"/>
          <w:color w:val="000000" w:themeColor="text1"/>
          <w:sz w:val="21"/>
          <w:szCs w:val="21"/>
        </w:rPr>
        <w:t>2</w:t>
      </w:r>
      <w:r w:rsidR="00910FAF" w:rsidRPr="009A4ABE">
        <w:rPr>
          <w:rFonts w:hint="eastAsia"/>
          <w:color w:val="000000" w:themeColor="text1"/>
          <w:sz w:val="21"/>
          <w:szCs w:val="21"/>
        </w:rPr>
        <w:t>8</w:t>
      </w:r>
      <w:r w:rsidRPr="009A4ABE">
        <w:rPr>
          <w:rFonts w:hint="eastAsia"/>
          <w:color w:val="000000" w:themeColor="text1"/>
          <w:sz w:val="21"/>
          <w:szCs w:val="21"/>
        </w:rPr>
        <w:t>日</w:t>
      </w:r>
      <w:r w:rsidRPr="0042078A">
        <w:rPr>
          <w:rFonts w:hint="eastAsia"/>
          <w:color w:val="000000" w:themeColor="text1"/>
          <w:sz w:val="21"/>
          <w:szCs w:val="21"/>
        </w:rPr>
        <w:t>18:00，需及时将投标文件（扫描件）发送至公司招标邮箱（</w:t>
      </w:r>
      <w:r>
        <w:t>wang</w:t>
      </w:r>
      <w:r>
        <w:rPr>
          <w:rFonts w:hint="eastAsia"/>
        </w:rPr>
        <w:t>yf</w:t>
      </w:r>
      <w:r>
        <w:t>@atc-a.com</w:t>
      </w:r>
      <w:r w:rsidRPr="0042078A">
        <w:rPr>
          <w:rFonts w:hint="eastAsia"/>
          <w:color w:val="000000" w:themeColor="text1"/>
          <w:sz w:val="21"/>
          <w:szCs w:val="21"/>
        </w:rPr>
        <w:t>）；逾期发送的投标文件，招标人不予受理。</w:t>
      </w:r>
    </w:p>
    <w:p w14:paraId="021A89B6"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4F21BC7F"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Pr="0042078A">
        <w:rPr>
          <w:rStyle w:val="a9"/>
          <w:rFonts w:hint="eastAsia"/>
          <w:color w:val="000000" w:themeColor="text1"/>
        </w:rPr>
        <w:t>、投标结果及公示</w:t>
      </w:r>
    </w:p>
    <w:p w14:paraId="5C492283"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7CBDEC47"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D1E6731"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Pr="0042078A">
        <w:rPr>
          <w:rStyle w:val="a9"/>
          <w:rFonts w:hint="eastAsia"/>
          <w:color w:val="000000" w:themeColor="text1"/>
        </w:rPr>
        <w:t>、联系方式</w:t>
      </w:r>
    </w:p>
    <w:p w14:paraId="32697EF8"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1438C477" w14:textId="77777777" w:rsidR="00B84792" w:rsidRDefault="00B84792" w:rsidP="00B84792">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60D5D0EF" w14:textId="77777777" w:rsidR="00B84792" w:rsidRPr="005C68BB" w:rsidRDefault="00B84792" w:rsidP="00B84792">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05BD5A83" w14:textId="19E81E68" w:rsidR="00B84792" w:rsidRPr="009D3D40" w:rsidRDefault="00B84792" w:rsidP="00B84792">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405386">
        <w:rPr>
          <w:rFonts w:hint="eastAsia"/>
          <w:color w:val="000000" w:themeColor="text1"/>
          <w:sz w:val="21"/>
          <w:szCs w:val="21"/>
        </w:rPr>
        <w:t>15013897975</w:t>
      </w:r>
    </w:p>
    <w:p w14:paraId="47733C41" w14:textId="2CE1251F" w:rsidR="000167E0" w:rsidRPr="00B84792" w:rsidRDefault="000167E0" w:rsidP="00B84792">
      <w:pPr>
        <w:pStyle w:val="a7"/>
        <w:spacing w:before="0" w:beforeAutospacing="0" w:after="0" w:afterAutospacing="0" w:line="440" w:lineRule="exact"/>
        <w:rPr>
          <w:color w:val="000000" w:themeColor="text1"/>
          <w:sz w:val="21"/>
          <w:szCs w:val="21"/>
        </w:rPr>
      </w:pPr>
    </w:p>
    <w:sectPr w:rsidR="000167E0" w:rsidRPr="00B847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8208C" w14:textId="77777777" w:rsidR="00A87233" w:rsidRDefault="00A87233" w:rsidP="007B2CB6">
      <w:r>
        <w:separator/>
      </w:r>
    </w:p>
  </w:endnote>
  <w:endnote w:type="continuationSeparator" w:id="0">
    <w:p w14:paraId="238E75D2" w14:textId="77777777" w:rsidR="00A87233" w:rsidRDefault="00A87233"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C5D99" w14:textId="77777777" w:rsidR="00A87233" w:rsidRDefault="00A87233" w:rsidP="007B2CB6">
      <w:r>
        <w:separator/>
      </w:r>
    </w:p>
  </w:footnote>
  <w:footnote w:type="continuationSeparator" w:id="0">
    <w:p w14:paraId="1F08B052" w14:textId="77777777" w:rsidR="00A87233" w:rsidRDefault="00A87233"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0F7"/>
    <w:rsid w:val="00005224"/>
    <w:rsid w:val="000167E0"/>
    <w:rsid w:val="0002400E"/>
    <w:rsid w:val="000362EF"/>
    <w:rsid w:val="0005058B"/>
    <w:rsid w:val="0005482C"/>
    <w:rsid w:val="00061AD2"/>
    <w:rsid w:val="000704F1"/>
    <w:rsid w:val="00085BF6"/>
    <w:rsid w:val="000B00CB"/>
    <w:rsid w:val="000B137B"/>
    <w:rsid w:val="000B1ED7"/>
    <w:rsid w:val="000B55C8"/>
    <w:rsid w:val="000D0900"/>
    <w:rsid w:val="000D2C3F"/>
    <w:rsid w:val="000E505F"/>
    <w:rsid w:val="000F5D7E"/>
    <w:rsid w:val="00103BC6"/>
    <w:rsid w:val="001051FD"/>
    <w:rsid w:val="00116522"/>
    <w:rsid w:val="0013520C"/>
    <w:rsid w:val="00135864"/>
    <w:rsid w:val="00187201"/>
    <w:rsid w:val="00195AF4"/>
    <w:rsid w:val="001A4D64"/>
    <w:rsid w:val="001C3553"/>
    <w:rsid w:val="001E3686"/>
    <w:rsid w:val="0021130F"/>
    <w:rsid w:val="00215C77"/>
    <w:rsid w:val="0023127A"/>
    <w:rsid w:val="00255BC3"/>
    <w:rsid w:val="0026672F"/>
    <w:rsid w:val="00267375"/>
    <w:rsid w:val="002965A4"/>
    <w:rsid w:val="002A1211"/>
    <w:rsid w:val="002A23F8"/>
    <w:rsid w:val="002C6D12"/>
    <w:rsid w:val="002D0C38"/>
    <w:rsid w:val="002D6A1C"/>
    <w:rsid w:val="002D76BC"/>
    <w:rsid w:val="002E5C0A"/>
    <w:rsid w:val="00330E56"/>
    <w:rsid w:val="00334112"/>
    <w:rsid w:val="00334ED4"/>
    <w:rsid w:val="00337ED8"/>
    <w:rsid w:val="00344F22"/>
    <w:rsid w:val="00347D6F"/>
    <w:rsid w:val="003541D9"/>
    <w:rsid w:val="0035679E"/>
    <w:rsid w:val="00367374"/>
    <w:rsid w:val="0038522D"/>
    <w:rsid w:val="0039348C"/>
    <w:rsid w:val="003A02D9"/>
    <w:rsid w:val="003B09FC"/>
    <w:rsid w:val="003C578D"/>
    <w:rsid w:val="003D1546"/>
    <w:rsid w:val="003D2A89"/>
    <w:rsid w:val="003D2B40"/>
    <w:rsid w:val="00400A8D"/>
    <w:rsid w:val="00402229"/>
    <w:rsid w:val="004029E4"/>
    <w:rsid w:val="0040466E"/>
    <w:rsid w:val="00405386"/>
    <w:rsid w:val="00411AE3"/>
    <w:rsid w:val="0042078A"/>
    <w:rsid w:val="0043535E"/>
    <w:rsid w:val="00453CD0"/>
    <w:rsid w:val="00457195"/>
    <w:rsid w:val="004649F8"/>
    <w:rsid w:val="00465CCD"/>
    <w:rsid w:val="004713DF"/>
    <w:rsid w:val="0048004D"/>
    <w:rsid w:val="00483649"/>
    <w:rsid w:val="004A1E21"/>
    <w:rsid w:val="004B4336"/>
    <w:rsid w:val="004B6996"/>
    <w:rsid w:val="004C4B37"/>
    <w:rsid w:val="004D51A1"/>
    <w:rsid w:val="004E34EE"/>
    <w:rsid w:val="004E61AD"/>
    <w:rsid w:val="00512724"/>
    <w:rsid w:val="005159F9"/>
    <w:rsid w:val="00522953"/>
    <w:rsid w:val="00523915"/>
    <w:rsid w:val="00530074"/>
    <w:rsid w:val="005428F9"/>
    <w:rsid w:val="0054790A"/>
    <w:rsid w:val="00563C8C"/>
    <w:rsid w:val="00564FBF"/>
    <w:rsid w:val="00580B3E"/>
    <w:rsid w:val="0058153F"/>
    <w:rsid w:val="005870F6"/>
    <w:rsid w:val="00595598"/>
    <w:rsid w:val="005A37B3"/>
    <w:rsid w:val="005B1987"/>
    <w:rsid w:val="005C26F7"/>
    <w:rsid w:val="005C68BB"/>
    <w:rsid w:val="005D466F"/>
    <w:rsid w:val="005E2327"/>
    <w:rsid w:val="006570E2"/>
    <w:rsid w:val="006875A8"/>
    <w:rsid w:val="00694137"/>
    <w:rsid w:val="006A78DA"/>
    <w:rsid w:val="006D1701"/>
    <w:rsid w:val="006D2851"/>
    <w:rsid w:val="006D6EAE"/>
    <w:rsid w:val="006E4658"/>
    <w:rsid w:val="006F09AE"/>
    <w:rsid w:val="006F4016"/>
    <w:rsid w:val="00701CFC"/>
    <w:rsid w:val="007306F5"/>
    <w:rsid w:val="0073774F"/>
    <w:rsid w:val="00741A3C"/>
    <w:rsid w:val="00751DAF"/>
    <w:rsid w:val="00752966"/>
    <w:rsid w:val="0076428E"/>
    <w:rsid w:val="00766431"/>
    <w:rsid w:val="007824F0"/>
    <w:rsid w:val="007A66FD"/>
    <w:rsid w:val="007B2CB6"/>
    <w:rsid w:val="007B4FE4"/>
    <w:rsid w:val="007F7EC1"/>
    <w:rsid w:val="008172F5"/>
    <w:rsid w:val="00824747"/>
    <w:rsid w:val="008323F7"/>
    <w:rsid w:val="008469FF"/>
    <w:rsid w:val="00855287"/>
    <w:rsid w:val="00857405"/>
    <w:rsid w:val="00873D7F"/>
    <w:rsid w:val="00876450"/>
    <w:rsid w:val="00881109"/>
    <w:rsid w:val="008975D0"/>
    <w:rsid w:val="00897A98"/>
    <w:rsid w:val="008C1835"/>
    <w:rsid w:val="008E157F"/>
    <w:rsid w:val="00910FAF"/>
    <w:rsid w:val="00916928"/>
    <w:rsid w:val="0092054C"/>
    <w:rsid w:val="00921635"/>
    <w:rsid w:val="0094126C"/>
    <w:rsid w:val="009426BB"/>
    <w:rsid w:val="009520E1"/>
    <w:rsid w:val="00962ED6"/>
    <w:rsid w:val="009815B0"/>
    <w:rsid w:val="00982F77"/>
    <w:rsid w:val="009900D3"/>
    <w:rsid w:val="00992447"/>
    <w:rsid w:val="009A327A"/>
    <w:rsid w:val="009A3DC6"/>
    <w:rsid w:val="009A4ABE"/>
    <w:rsid w:val="009C06B4"/>
    <w:rsid w:val="009C1FFF"/>
    <w:rsid w:val="009C2D5C"/>
    <w:rsid w:val="009D3D40"/>
    <w:rsid w:val="00A047C9"/>
    <w:rsid w:val="00A156D0"/>
    <w:rsid w:val="00A25FBF"/>
    <w:rsid w:val="00A3181B"/>
    <w:rsid w:val="00A5319A"/>
    <w:rsid w:val="00A87233"/>
    <w:rsid w:val="00A96A9B"/>
    <w:rsid w:val="00AA6FE6"/>
    <w:rsid w:val="00AC4A29"/>
    <w:rsid w:val="00AD4AF4"/>
    <w:rsid w:val="00AE6C9D"/>
    <w:rsid w:val="00B17EDC"/>
    <w:rsid w:val="00B23DDE"/>
    <w:rsid w:val="00B80A3C"/>
    <w:rsid w:val="00B84792"/>
    <w:rsid w:val="00BA241F"/>
    <w:rsid w:val="00BA5447"/>
    <w:rsid w:val="00BB4168"/>
    <w:rsid w:val="00BC39F1"/>
    <w:rsid w:val="00BC7F29"/>
    <w:rsid w:val="00BE3778"/>
    <w:rsid w:val="00BF0C67"/>
    <w:rsid w:val="00C02CE2"/>
    <w:rsid w:val="00C32254"/>
    <w:rsid w:val="00C3503C"/>
    <w:rsid w:val="00C4159E"/>
    <w:rsid w:val="00C428D1"/>
    <w:rsid w:val="00C470F4"/>
    <w:rsid w:val="00C6001E"/>
    <w:rsid w:val="00C6126C"/>
    <w:rsid w:val="00C72163"/>
    <w:rsid w:val="00C8176D"/>
    <w:rsid w:val="00C83DD6"/>
    <w:rsid w:val="00CA3C30"/>
    <w:rsid w:val="00CB357A"/>
    <w:rsid w:val="00CD1478"/>
    <w:rsid w:val="00CE0E1C"/>
    <w:rsid w:val="00D80A27"/>
    <w:rsid w:val="00D8573E"/>
    <w:rsid w:val="00D8790E"/>
    <w:rsid w:val="00D9492A"/>
    <w:rsid w:val="00D9515B"/>
    <w:rsid w:val="00D96BE2"/>
    <w:rsid w:val="00DB3176"/>
    <w:rsid w:val="00DB797A"/>
    <w:rsid w:val="00DE5DD8"/>
    <w:rsid w:val="00E07627"/>
    <w:rsid w:val="00E11C76"/>
    <w:rsid w:val="00E16CA0"/>
    <w:rsid w:val="00E33158"/>
    <w:rsid w:val="00E401D0"/>
    <w:rsid w:val="00E41BD9"/>
    <w:rsid w:val="00E71C01"/>
    <w:rsid w:val="00E7236F"/>
    <w:rsid w:val="00E75440"/>
    <w:rsid w:val="00E75A8B"/>
    <w:rsid w:val="00EA6697"/>
    <w:rsid w:val="00EC72DC"/>
    <w:rsid w:val="00EF59E5"/>
    <w:rsid w:val="00F06AA4"/>
    <w:rsid w:val="00F12805"/>
    <w:rsid w:val="00F212EB"/>
    <w:rsid w:val="00F2704E"/>
    <w:rsid w:val="00F33621"/>
    <w:rsid w:val="00F34DE4"/>
    <w:rsid w:val="00F4683B"/>
    <w:rsid w:val="00F52378"/>
    <w:rsid w:val="00F578F9"/>
    <w:rsid w:val="00F6238B"/>
    <w:rsid w:val="00F71711"/>
    <w:rsid w:val="00F926DC"/>
    <w:rsid w:val="00F929CD"/>
    <w:rsid w:val="00F94105"/>
    <w:rsid w:val="00FB055C"/>
    <w:rsid w:val="00FD2190"/>
    <w:rsid w:val="00FD2BA5"/>
    <w:rsid w:val="00FF5CE8"/>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151</Words>
  <Characters>862</Characters>
  <Application>Microsoft Office Word</Application>
  <DocSecurity>0</DocSecurity>
  <Lines>7</Lines>
  <Paragraphs>2</Paragraphs>
  <ScaleCrop>false</ScaleCrop>
  <Company>HP</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9</cp:revision>
  <cp:lastPrinted>2023-08-09T08:17:00Z</cp:lastPrinted>
  <dcterms:created xsi:type="dcterms:W3CDTF">2024-10-21T06:49:00Z</dcterms:created>
  <dcterms:modified xsi:type="dcterms:W3CDTF">2024-10-21T07:17:00Z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