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FF81E">
      <w:pPr>
        <w:jc w:val="center"/>
        <w:rPr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</w:rPr>
        <w:t>中  标  公  告</w:t>
      </w:r>
      <w:bookmarkEnd w:id="0"/>
    </w:p>
    <w:p w14:paraId="03C97EF9">
      <w:pPr>
        <w:jc w:val="center"/>
        <w:rPr>
          <w:b/>
          <w:sz w:val="32"/>
          <w:szCs w:val="32"/>
        </w:rPr>
      </w:pPr>
    </w:p>
    <w:p w14:paraId="03333555">
      <w:pPr>
        <w:rPr>
          <w:sz w:val="24"/>
          <w:szCs w:val="24"/>
        </w:rPr>
      </w:pPr>
    </w:p>
    <w:p w14:paraId="0E4B8141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北京昌平区奥特迅南郝庄充电站工程</w:t>
      </w:r>
      <w:r>
        <w:rPr>
          <w:sz w:val="24"/>
          <w:szCs w:val="24"/>
        </w:rPr>
        <w:t>施工招标，经评标小组评议，现将评标结果公示如下：</w:t>
      </w:r>
      <w:r>
        <w:rPr>
          <w:sz w:val="24"/>
          <w:szCs w:val="24"/>
        </w:rPr>
        <w:br w:type="textWrapping"/>
      </w:r>
    </w:p>
    <w:p w14:paraId="3BA1BD36">
      <w:pPr>
        <w:spacing w:line="360" w:lineRule="auto"/>
        <w:rPr>
          <w:rFonts w:hint="eastAsia"/>
          <w:sz w:val="24"/>
          <w:szCs w:val="24"/>
        </w:rPr>
      </w:pPr>
      <w:r>
        <w:rPr>
          <w:sz w:val="24"/>
          <w:szCs w:val="24"/>
        </w:rPr>
        <w:t>招标项目：</w:t>
      </w:r>
      <w:r>
        <w:rPr>
          <w:rFonts w:hint="eastAsia"/>
          <w:sz w:val="24"/>
          <w:szCs w:val="24"/>
        </w:rPr>
        <w:t>北京昌平区奥特迅南郝庄充电站工程</w:t>
      </w:r>
    </w:p>
    <w:p w14:paraId="54B69C5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br w:type="textWrapping"/>
      </w:r>
      <w:r>
        <w:rPr>
          <w:sz w:val="24"/>
          <w:szCs w:val="24"/>
        </w:rPr>
        <w:t>招标方式：公开招标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 </w:t>
      </w:r>
    </w:p>
    <w:p w14:paraId="1E232011">
      <w:pPr>
        <w:rPr>
          <w:sz w:val="24"/>
          <w:szCs w:val="24"/>
        </w:rPr>
      </w:pPr>
      <w:r>
        <w:rPr>
          <w:sz w:val="24"/>
          <w:szCs w:val="24"/>
        </w:rPr>
        <w:t>中标单位：</w:t>
      </w:r>
      <w:r>
        <w:rPr>
          <w:rFonts w:hint="eastAsia"/>
          <w:sz w:val="24"/>
          <w:szCs w:val="24"/>
        </w:rPr>
        <w:t>北京华电天辰电力工程有限公司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  </w:t>
      </w:r>
    </w:p>
    <w:p w14:paraId="5C68AE4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中标日期：202</w:t>
      </w:r>
      <w:r>
        <w:rPr>
          <w:rFonts w:hint="eastAsia"/>
          <w:sz w:val="24"/>
          <w:szCs w:val="24"/>
        </w:rPr>
        <w:t>4</w:t>
      </w:r>
      <w:r>
        <w:rPr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12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23</w:t>
      </w:r>
      <w:r>
        <w:rPr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5AB"/>
    <w:rsid w:val="00041D32"/>
    <w:rsid w:val="00043BB7"/>
    <w:rsid w:val="000C3417"/>
    <w:rsid w:val="00140186"/>
    <w:rsid w:val="00142ECF"/>
    <w:rsid w:val="001F275C"/>
    <w:rsid w:val="00246ABD"/>
    <w:rsid w:val="00256794"/>
    <w:rsid w:val="00273088"/>
    <w:rsid w:val="002C07FD"/>
    <w:rsid w:val="002C6889"/>
    <w:rsid w:val="00307834"/>
    <w:rsid w:val="00324A0D"/>
    <w:rsid w:val="00347E16"/>
    <w:rsid w:val="00386644"/>
    <w:rsid w:val="003C3FC8"/>
    <w:rsid w:val="003C7D66"/>
    <w:rsid w:val="004A4A53"/>
    <w:rsid w:val="004C4113"/>
    <w:rsid w:val="004D7542"/>
    <w:rsid w:val="004E6C56"/>
    <w:rsid w:val="004F39AD"/>
    <w:rsid w:val="005052A1"/>
    <w:rsid w:val="005151B6"/>
    <w:rsid w:val="005179CB"/>
    <w:rsid w:val="00552D74"/>
    <w:rsid w:val="005673FE"/>
    <w:rsid w:val="00581FD3"/>
    <w:rsid w:val="005949ED"/>
    <w:rsid w:val="00601C06"/>
    <w:rsid w:val="00613D27"/>
    <w:rsid w:val="00684B76"/>
    <w:rsid w:val="006A1978"/>
    <w:rsid w:val="008A7764"/>
    <w:rsid w:val="009336A5"/>
    <w:rsid w:val="00996D7C"/>
    <w:rsid w:val="009A3246"/>
    <w:rsid w:val="009B60DC"/>
    <w:rsid w:val="009E507E"/>
    <w:rsid w:val="00A6239B"/>
    <w:rsid w:val="00A658E3"/>
    <w:rsid w:val="00A74074"/>
    <w:rsid w:val="00AB6D68"/>
    <w:rsid w:val="00AC568C"/>
    <w:rsid w:val="00AF13B0"/>
    <w:rsid w:val="00B66DC0"/>
    <w:rsid w:val="00B90B4E"/>
    <w:rsid w:val="00BE5EA9"/>
    <w:rsid w:val="00C1073F"/>
    <w:rsid w:val="00C210CA"/>
    <w:rsid w:val="00C435CE"/>
    <w:rsid w:val="00D0367B"/>
    <w:rsid w:val="00D71A69"/>
    <w:rsid w:val="00D950A1"/>
    <w:rsid w:val="00E24EC1"/>
    <w:rsid w:val="00EA049C"/>
    <w:rsid w:val="00F16DE6"/>
    <w:rsid w:val="00FA1A98"/>
    <w:rsid w:val="00FC2777"/>
    <w:rsid w:val="00FD55AB"/>
    <w:rsid w:val="01983069"/>
    <w:rsid w:val="2925747D"/>
    <w:rsid w:val="712D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Concise</Company>
  <Pages>1</Pages>
  <Words>104</Words>
  <Characters>109</Characters>
  <Lines>1</Lines>
  <Paragraphs>1</Paragraphs>
  <TotalTime>0</TotalTime>
  <ScaleCrop>false</ScaleCrop>
  <LinksUpToDate>false</LinksUpToDate>
  <CharactersWithSpaces>118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2024-09-11T06:21:00Z</dcterms:created>
  <dc:creator>Concise</dc:creator>
  <cp:lastModifiedBy>默</cp:lastModifiedBy>
  <dcterms:modified xsi:type="dcterms:W3CDTF">2025-08-25T06:09:36Z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eyJoZGlkIjoiMmI5MzQ0M2VmZjM2ZTdmNjhhYTI3ZjQyZTU0N2ExM2QiLCJ1c2VySWQiOiIzODY2NzcyNzUifQ==</vt:lpwstr>
  </property>
  <property fmtid="{D5CDD505-2E9C-101B-9397-08002B2CF9AE}" pid="4" name="ICV">
    <vt:lpwstr>9476BD8596F14EDA9BD0E5D945F8F976_12</vt:lpwstr>
  </property>
</Properties>
</file>