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E9" w:rsidRDefault="005908E9">
      <w:pPr>
        <w:widowControl/>
        <w:jc w:val="left"/>
        <w:rPr>
          <w:b/>
          <w:bCs/>
          <w:kern w:val="44"/>
          <w:sz w:val="36"/>
          <w:szCs w:val="44"/>
        </w:rPr>
      </w:pPr>
    </w:p>
    <w:p w:rsidR="005908E9" w:rsidRDefault="00F846A3">
      <w:pPr>
        <w:pStyle w:val="Normal"/>
        <w:spacing w:line="360" w:lineRule="auto"/>
        <w:jc w:val="center"/>
        <w:rPr>
          <w:b/>
          <w:bCs/>
          <w:sz w:val="30"/>
          <w:szCs w:val="30"/>
        </w:rPr>
      </w:pPr>
      <w:r>
        <w:rPr>
          <w:rFonts w:hint="eastAsia"/>
          <w:b/>
          <w:bCs/>
          <w:sz w:val="30"/>
          <w:szCs w:val="30"/>
        </w:rPr>
        <w:t>深圳奥特迅电力设备</w:t>
      </w:r>
      <w:r w:rsidR="006168D1">
        <w:rPr>
          <w:rFonts w:hint="eastAsia"/>
          <w:b/>
          <w:bCs/>
          <w:sz w:val="30"/>
          <w:szCs w:val="30"/>
        </w:rPr>
        <w:t>股份有限公司</w:t>
      </w:r>
    </w:p>
    <w:p w:rsidR="005908E9" w:rsidRDefault="006168D1">
      <w:pPr>
        <w:pStyle w:val="Normal"/>
        <w:spacing w:line="360" w:lineRule="auto"/>
        <w:jc w:val="center"/>
        <w:rPr>
          <w:b/>
          <w:bCs/>
          <w:sz w:val="30"/>
          <w:szCs w:val="30"/>
        </w:rPr>
      </w:pPr>
      <w:r>
        <w:rPr>
          <w:rFonts w:hint="eastAsia"/>
          <w:b/>
          <w:bCs/>
          <w:sz w:val="30"/>
          <w:szCs w:val="30"/>
        </w:rPr>
        <w:t>审计及财务咨询服务项目采购</w:t>
      </w:r>
    </w:p>
    <w:p w:rsidR="005908E9" w:rsidRDefault="006168D1">
      <w:pPr>
        <w:pStyle w:val="Normal"/>
        <w:spacing w:line="360" w:lineRule="auto"/>
        <w:jc w:val="center"/>
        <w:rPr>
          <w:b/>
          <w:bCs/>
          <w:sz w:val="30"/>
          <w:szCs w:val="30"/>
        </w:rPr>
      </w:pPr>
      <w:r>
        <w:rPr>
          <w:rFonts w:hint="eastAsia"/>
          <w:b/>
          <w:bCs/>
          <w:sz w:val="30"/>
          <w:szCs w:val="30"/>
        </w:rPr>
        <w:t>报价文件</w:t>
      </w:r>
    </w:p>
    <w:p w:rsidR="005908E9" w:rsidRDefault="005908E9">
      <w:pPr>
        <w:pStyle w:val="Normal"/>
        <w:jc w:val="center"/>
      </w:pPr>
    </w:p>
    <w:p w:rsidR="005908E9" w:rsidRDefault="005908E9">
      <w:pPr>
        <w:pStyle w:val="Normal"/>
        <w:jc w:val="center"/>
        <w:rPr>
          <w:rFonts w:ascii="仿宋" w:eastAsia="仿宋" w:hAnsi="仿宋" w:cs="仿宋"/>
          <w:kern w:val="2"/>
          <w:szCs w:val="24"/>
          <w:lang w:val="en-US"/>
        </w:rPr>
      </w:pPr>
    </w:p>
    <w:p w:rsidR="005908E9" w:rsidRDefault="00F846A3">
      <w:pPr>
        <w:widowControl/>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深圳奥特迅电力设备</w:t>
      </w:r>
      <w:r w:rsidR="006168D1">
        <w:rPr>
          <w:rFonts w:ascii="仿宋" w:eastAsia="仿宋" w:hAnsi="仿宋" w:cs="仿宋" w:hint="eastAsia"/>
          <w:sz w:val="24"/>
          <w:szCs w:val="24"/>
        </w:rPr>
        <w:t>股份有限公司（以下简称</w:t>
      </w:r>
      <w:r>
        <w:rPr>
          <w:rFonts w:ascii="仿宋" w:eastAsia="仿宋" w:hAnsi="仿宋" w:cs="仿宋" w:hint="eastAsia"/>
          <w:sz w:val="24"/>
          <w:szCs w:val="24"/>
        </w:rPr>
        <w:t>奥</w:t>
      </w:r>
      <w:proofErr w:type="gramStart"/>
      <w:r>
        <w:rPr>
          <w:rFonts w:ascii="仿宋" w:eastAsia="仿宋" w:hAnsi="仿宋" w:cs="仿宋" w:hint="eastAsia"/>
          <w:sz w:val="24"/>
          <w:szCs w:val="24"/>
        </w:rPr>
        <w:t>特</w:t>
      </w:r>
      <w:proofErr w:type="gramEnd"/>
      <w:r>
        <w:rPr>
          <w:rFonts w:ascii="仿宋" w:eastAsia="仿宋" w:hAnsi="仿宋" w:cs="仿宋" w:hint="eastAsia"/>
          <w:sz w:val="24"/>
          <w:szCs w:val="24"/>
        </w:rPr>
        <w:t>迅</w:t>
      </w:r>
      <w:r w:rsidR="006168D1">
        <w:rPr>
          <w:rFonts w:ascii="仿宋" w:eastAsia="仿宋" w:hAnsi="仿宋" w:cs="仿宋" w:hint="eastAsia"/>
          <w:sz w:val="24"/>
          <w:szCs w:val="24"/>
        </w:rPr>
        <w:t>或公司）是一家</w:t>
      </w:r>
      <w:r>
        <w:rPr>
          <w:rFonts w:ascii="仿宋" w:eastAsia="仿宋" w:hAnsi="仿宋" w:cs="仿宋" w:hint="eastAsia"/>
          <w:sz w:val="24"/>
          <w:szCs w:val="24"/>
        </w:rPr>
        <w:t>主板</w:t>
      </w:r>
      <w:r w:rsidR="006168D1">
        <w:rPr>
          <w:rFonts w:ascii="仿宋" w:eastAsia="仿宋" w:hAnsi="仿宋" w:cs="仿宋" w:hint="eastAsia"/>
          <w:sz w:val="24"/>
          <w:szCs w:val="24"/>
        </w:rPr>
        <w:t>上市企业，主要从事</w:t>
      </w:r>
      <w:r w:rsidRPr="00F846A3">
        <w:rPr>
          <w:rFonts w:ascii="仿宋" w:eastAsia="仿宋" w:hAnsi="仿宋" w:cs="仿宋" w:hint="eastAsia"/>
          <w:sz w:val="24"/>
          <w:szCs w:val="24"/>
        </w:rPr>
        <w:t>智能一体化电源设备、电动汽车充电业务、</w:t>
      </w:r>
      <w:r w:rsidR="00772D4F">
        <w:rPr>
          <w:rFonts w:ascii="仿宋" w:eastAsia="仿宋" w:hAnsi="仿宋" w:cs="仿宋" w:hint="eastAsia"/>
          <w:sz w:val="24"/>
          <w:szCs w:val="24"/>
        </w:rPr>
        <w:t>储能与微电网</w:t>
      </w:r>
      <w:r w:rsidR="006168D1">
        <w:rPr>
          <w:rFonts w:ascii="仿宋" w:eastAsia="仿宋" w:hAnsi="仿宋" w:cs="仿宋" w:hint="eastAsia"/>
          <w:sz w:val="24"/>
          <w:szCs w:val="24"/>
        </w:rPr>
        <w:t>的研发、生产与销售，根据监管部门要求，拟对公司年度报表审计及财务咨询服务项目进行邀请报价，现将有关事项说明如下：</w:t>
      </w:r>
    </w:p>
    <w:p w:rsidR="005908E9" w:rsidRDefault="006168D1">
      <w:pPr>
        <w:widowControl/>
        <w:spacing w:line="360" w:lineRule="auto"/>
        <w:rPr>
          <w:rFonts w:ascii="仿宋" w:eastAsia="仿宋" w:hAnsi="仿宋" w:cs="仿宋"/>
          <w:sz w:val="24"/>
          <w:szCs w:val="24"/>
        </w:rPr>
      </w:pPr>
      <w:r>
        <w:rPr>
          <w:rFonts w:ascii="仿宋" w:eastAsia="仿宋" w:hAnsi="仿宋" w:cs="仿宋" w:hint="eastAsia"/>
          <w:b/>
          <w:kern w:val="0"/>
          <w:sz w:val="24"/>
          <w:szCs w:val="24"/>
        </w:rPr>
        <w:t>一、</w:t>
      </w:r>
      <w:r>
        <w:rPr>
          <w:rFonts w:ascii="仿宋" w:eastAsia="仿宋" w:hAnsi="仿宋" w:cs="仿宋" w:hint="eastAsia"/>
          <w:b/>
          <w:sz w:val="24"/>
          <w:szCs w:val="24"/>
        </w:rPr>
        <w:t>项目名称：</w:t>
      </w:r>
      <w:bookmarkStart w:id="0" w:name="_Hlk140918555"/>
      <w:r w:rsidR="00F846A3">
        <w:rPr>
          <w:rFonts w:ascii="仿宋" w:eastAsia="仿宋" w:hAnsi="仿宋" w:cs="仿宋" w:hint="eastAsia"/>
          <w:sz w:val="24"/>
          <w:szCs w:val="24"/>
        </w:rPr>
        <w:t>奥</w:t>
      </w:r>
      <w:proofErr w:type="gramStart"/>
      <w:r w:rsidR="00F846A3">
        <w:rPr>
          <w:rFonts w:ascii="仿宋" w:eastAsia="仿宋" w:hAnsi="仿宋" w:cs="仿宋" w:hint="eastAsia"/>
          <w:sz w:val="24"/>
          <w:szCs w:val="24"/>
        </w:rPr>
        <w:t>特</w:t>
      </w:r>
      <w:proofErr w:type="gramEnd"/>
      <w:r w:rsidR="00F846A3">
        <w:rPr>
          <w:rFonts w:ascii="仿宋" w:eastAsia="仿宋" w:hAnsi="仿宋" w:cs="仿宋" w:hint="eastAsia"/>
          <w:sz w:val="24"/>
          <w:szCs w:val="24"/>
        </w:rPr>
        <w:t>迅</w:t>
      </w:r>
      <w:r>
        <w:rPr>
          <w:rFonts w:ascii="仿宋" w:eastAsia="仿宋" w:hAnsi="仿宋" w:cs="仿宋" w:hint="eastAsia"/>
          <w:sz w:val="24"/>
          <w:szCs w:val="24"/>
        </w:rPr>
        <w:t>审计及财务咨询服务项目</w:t>
      </w:r>
      <w:bookmarkStart w:id="1" w:name="_GoBack"/>
      <w:bookmarkEnd w:id="0"/>
      <w:bookmarkEnd w:id="1"/>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b/>
          <w:kern w:val="0"/>
          <w:sz w:val="24"/>
          <w:szCs w:val="24"/>
        </w:rPr>
        <w:t>二、项目内容</w:t>
      </w:r>
      <w:r>
        <w:rPr>
          <w:rFonts w:ascii="仿宋" w:eastAsia="仿宋" w:hAnsi="仿宋" w:cs="仿宋" w:hint="eastAsia"/>
          <w:b/>
          <w:sz w:val="24"/>
          <w:szCs w:val="24"/>
        </w:rPr>
        <w:t>：</w:t>
      </w:r>
    </w:p>
    <w:p w:rsidR="005908E9" w:rsidRDefault="006168D1">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根据监管部门要求，对</w:t>
      </w:r>
      <w:r w:rsidR="00F846A3">
        <w:rPr>
          <w:rFonts w:ascii="仿宋" w:eastAsia="仿宋" w:hAnsi="仿宋" w:cs="仿宋" w:hint="eastAsia"/>
          <w:sz w:val="24"/>
          <w:szCs w:val="24"/>
        </w:rPr>
        <w:t>奥</w:t>
      </w:r>
      <w:proofErr w:type="gramStart"/>
      <w:r w:rsidR="00F846A3">
        <w:rPr>
          <w:rFonts w:ascii="仿宋" w:eastAsia="仿宋" w:hAnsi="仿宋" w:cs="仿宋" w:hint="eastAsia"/>
          <w:sz w:val="24"/>
          <w:szCs w:val="24"/>
        </w:rPr>
        <w:t>特</w:t>
      </w:r>
      <w:proofErr w:type="gramEnd"/>
      <w:r w:rsidR="00F846A3">
        <w:rPr>
          <w:rFonts w:ascii="仿宋" w:eastAsia="仿宋" w:hAnsi="仿宋" w:cs="仿宋" w:hint="eastAsia"/>
          <w:sz w:val="24"/>
          <w:szCs w:val="24"/>
        </w:rPr>
        <w:t>迅</w:t>
      </w:r>
      <w:r>
        <w:rPr>
          <w:rFonts w:ascii="仿宋" w:eastAsia="仿宋" w:hAnsi="仿宋" w:cs="仿宋" w:hint="eastAsia"/>
          <w:sz w:val="24"/>
          <w:szCs w:val="24"/>
        </w:rPr>
        <w:t>合并报表范围内企业进行审计并出具年度审计报告，满足</w:t>
      </w:r>
      <w:r w:rsidR="00F846A3">
        <w:rPr>
          <w:rFonts w:ascii="仿宋" w:eastAsia="仿宋" w:hAnsi="仿宋" w:cs="仿宋" w:hint="eastAsia"/>
          <w:sz w:val="24"/>
          <w:szCs w:val="24"/>
        </w:rPr>
        <w:t>奥</w:t>
      </w:r>
      <w:proofErr w:type="gramStart"/>
      <w:r w:rsidR="00F846A3">
        <w:rPr>
          <w:rFonts w:ascii="仿宋" w:eastAsia="仿宋" w:hAnsi="仿宋" w:cs="仿宋" w:hint="eastAsia"/>
          <w:sz w:val="24"/>
          <w:szCs w:val="24"/>
        </w:rPr>
        <w:t>特迅</w:t>
      </w:r>
      <w:r>
        <w:rPr>
          <w:rFonts w:ascii="仿宋" w:eastAsia="仿宋" w:hAnsi="仿宋" w:cs="仿宋" w:hint="eastAsia"/>
          <w:sz w:val="24"/>
          <w:szCs w:val="24"/>
        </w:rPr>
        <w:t>对外</w:t>
      </w:r>
      <w:proofErr w:type="gramEnd"/>
      <w:r>
        <w:rPr>
          <w:rFonts w:ascii="仿宋" w:eastAsia="仿宋" w:hAnsi="仿宋" w:cs="仿宋" w:hint="eastAsia"/>
          <w:sz w:val="24"/>
          <w:szCs w:val="24"/>
        </w:rPr>
        <w:t>披露和报送需求；同时对</w:t>
      </w:r>
      <w:r w:rsidR="00F846A3">
        <w:rPr>
          <w:rFonts w:ascii="仿宋" w:eastAsia="仿宋" w:hAnsi="仿宋" w:cs="仿宋" w:hint="eastAsia"/>
          <w:sz w:val="24"/>
          <w:szCs w:val="24"/>
        </w:rPr>
        <w:t>奥</w:t>
      </w:r>
      <w:proofErr w:type="gramStart"/>
      <w:r w:rsidR="00F846A3">
        <w:rPr>
          <w:rFonts w:ascii="仿宋" w:eastAsia="仿宋" w:hAnsi="仿宋" w:cs="仿宋" w:hint="eastAsia"/>
          <w:sz w:val="24"/>
          <w:szCs w:val="24"/>
        </w:rPr>
        <w:t>特</w:t>
      </w:r>
      <w:proofErr w:type="gramEnd"/>
      <w:r w:rsidR="00F846A3">
        <w:rPr>
          <w:rFonts w:ascii="仿宋" w:eastAsia="仿宋" w:hAnsi="仿宋" w:cs="仿宋" w:hint="eastAsia"/>
          <w:sz w:val="24"/>
          <w:szCs w:val="24"/>
        </w:rPr>
        <w:t>迅</w:t>
      </w:r>
      <w:r>
        <w:rPr>
          <w:rFonts w:ascii="仿宋" w:eastAsia="仿宋" w:hAnsi="仿宋" w:cs="仿宋" w:hint="eastAsia"/>
          <w:sz w:val="24"/>
          <w:szCs w:val="24"/>
        </w:rPr>
        <w:t>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Pr>
          <w:rFonts w:ascii="仿宋" w:eastAsia="仿宋" w:hAnsi="仿宋" w:cs="仿宋"/>
          <w:sz w:val="24"/>
          <w:szCs w:val="24"/>
        </w:rPr>
        <w:t>募集资金置换预先投入</w:t>
      </w:r>
      <w:proofErr w:type="gramStart"/>
      <w:r>
        <w:rPr>
          <w:rFonts w:ascii="仿宋" w:eastAsia="仿宋" w:hAnsi="仿宋" w:cs="仿宋"/>
          <w:sz w:val="24"/>
          <w:szCs w:val="24"/>
        </w:rPr>
        <w:t>募投项目</w:t>
      </w:r>
      <w:proofErr w:type="gramEnd"/>
      <w:r>
        <w:rPr>
          <w:rFonts w:ascii="仿宋" w:eastAsia="仿宋" w:hAnsi="仿宋" w:cs="仿宋" w:hint="eastAsia"/>
          <w:sz w:val="24"/>
          <w:szCs w:val="24"/>
        </w:rPr>
        <w:t>出具</w:t>
      </w:r>
      <w:r>
        <w:rPr>
          <w:rFonts w:ascii="仿宋" w:eastAsia="仿宋" w:hAnsi="仿宋" w:cs="仿宋"/>
          <w:sz w:val="24"/>
          <w:szCs w:val="24"/>
        </w:rPr>
        <w:t>置换专项审核报告</w:t>
      </w:r>
      <w:r w:rsidRPr="00F846A3">
        <w:rPr>
          <w:rFonts w:ascii="仿宋" w:eastAsia="仿宋" w:hAnsi="仿宋" w:cs="仿宋" w:hint="eastAsia"/>
          <w:sz w:val="24"/>
          <w:szCs w:val="24"/>
        </w:rPr>
        <w:t>（如有）；</w:t>
      </w:r>
      <w:r>
        <w:rPr>
          <w:rFonts w:ascii="仿宋" w:eastAsia="仿宋" w:hAnsi="仿宋" w:cs="仿宋" w:hint="eastAsia"/>
          <w:sz w:val="24"/>
          <w:szCs w:val="24"/>
        </w:rPr>
        <w:t>对公司季度和半年度报告提供审阅服务；为公司日常会计核算提供财务咨询服务及其他需要提供的服务。</w:t>
      </w:r>
    </w:p>
    <w:p w:rsidR="005908E9" w:rsidRDefault="00AB2531">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截至</w:t>
      </w:r>
      <w:r w:rsidR="006168D1">
        <w:rPr>
          <w:rFonts w:ascii="仿宋" w:eastAsia="仿宋" w:hAnsi="仿宋" w:cs="仿宋" w:hint="eastAsia"/>
          <w:sz w:val="24"/>
          <w:szCs w:val="24"/>
        </w:rPr>
        <w:t>2</w:t>
      </w:r>
      <w:r w:rsidR="006168D1">
        <w:rPr>
          <w:rFonts w:ascii="仿宋" w:eastAsia="仿宋" w:hAnsi="仿宋" w:cs="仿宋"/>
          <w:sz w:val="24"/>
          <w:szCs w:val="24"/>
        </w:rPr>
        <w:t>02</w:t>
      </w:r>
      <w:r>
        <w:rPr>
          <w:rFonts w:ascii="仿宋" w:eastAsia="仿宋" w:hAnsi="仿宋" w:cs="仿宋" w:hint="eastAsia"/>
          <w:sz w:val="24"/>
          <w:szCs w:val="24"/>
        </w:rPr>
        <w:t>4</w:t>
      </w:r>
      <w:r w:rsidR="006168D1">
        <w:rPr>
          <w:rFonts w:ascii="仿宋" w:eastAsia="仿宋" w:hAnsi="仿宋" w:cs="仿宋" w:hint="eastAsia"/>
          <w:sz w:val="24"/>
          <w:szCs w:val="24"/>
        </w:rPr>
        <w:t>年</w:t>
      </w:r>
      <w:r>
        <w:rPr>
          <w:rFonts w:ascii="仿宋" w:eastAsia="仿宋" w:hAnsi="仿宋" w:cs="仿宋" w:hint="eastAsia"/>
          <w:sz w:val="24"/>
          <w:szCs w:val="24"/>
        </w:rPr>
        <w:t>6</w:t>
      </w:r>
      <w:r w:rsidR="006168D1">
        <w:rPr>
          <w:rFonts w:ascii="仿宋" w:eastAsia="仿宋" w:hAnsi="仿宋" w:cs="仿宋" w:hint="eastAsia"/>
          <w:sz w:val="24"/>
          <w:szCs w:val="24"/>
        </w:rPr>
        <w:t>月3</w:t>
      </w:r>
      <w:r>
        <w:rPr>
          <w:rFonts w:ascii="仿宋" w:eastAsia="仿宋" w:hAnsi="仿宋" w:cs="仿宋" w:hint="eastAsia"/>
          <w:sz w:val="24"/>
          <w:szCs w:val="24"/>
        </w:rPr>
        <w:t>0</w:t>
      </w:r>
      <w:r w:rsidR="006168D1">
        <w:rPr>
          <w:rFonts w:ascii="仿宋" w:eastAsia="仿宋" w:hAnsi="仿宋" w:cs="仿宋" w:hint="eastAsia"/>
          <w:sz w:val="24"/>
          <w:szCs w:val="24"/>
        </w:rPr>
        <w:t>日，公司合并报表范围内企业为一家母公司、</w:t>
      </w:r>
      <w:r w:rsidR="009674BC">
        <w:rPr>
          <w:rFonts w:ascii="仿宋" w:eastAsia="仿宋" w:hAnsi="仿宋" w:cs="仿宋" w:hint="eastAsia"/>
          <w:sz w:val="24"/>
          <w:szCs w:val="24"/>
        </w:rPr>
        <w:t>九</w:t>
      </w:r>
      <w:r w:rsidR="006168D1">
        <w:rPr>
          <w:rFonts w:ascii="仿宋" w:eastAsia="仿宋" w:hAnsi="仿宋" w:cs="仿宋" w:hint="eastAsia"/>
          <w:sz w:val="24"/>
          <w:szCs w:val="24"/>
        </w:rPr>
        <w:t>家子公司</w:t>
      </w:r>
      <w:r w:rsidR="009674BC">
        <w:rPr>
          <w:rFonts w:ascii="仿宋" w:eastAsia="仿宋" w:hAnsi="仿宋" w:cs="仿宋" w:hint="eastAsia"/>
          <w:sz w:val="24"/>
          <w:szCs w:val="24"/>
        </w:rPr>
        <w:t>、二十三家孙公司</w:t>
      </w:r>
      <w:r w:rsidR="006168D1">
        <w:rPr>
          <w:rFonts w:ascii="仿宋" w:eastAsia="仿宋" w:hAnsi="仿宋" w:cs="仿宋" w:hint="eastAsia"/>
          <w:sz w:val="24"/>
          <w:szCs w:val="24"/>
        </w:rPr>
        <w:t>。合并报表范围包括服务期内发生合并、分立、重组、改制等产权变动的企业以及公司根据实际情况认为其他需要纳入审计服务范围的企业。</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b/>
          <w:sz w:val="24"/>
          <w:szCs w:val="24"/>
        </w:rPr>
        <w:t>三、</w:t>
      </w:r>
      <w:r>
        <w:rPr>
          <w:rFonts w:ascii="仿宋" w:eastAsia="仿宋" w:hAnsi="仿宋" w:cs="仿宋" w:hint="eastAsia"/>
          <w:sz w:val="24"/>
          <w:szCs w:val="24"/>
        </w:rPr>
        <w:t>报价方式：邀请报价。</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sz w:val="24"/>
          <w:szCs w:val="24"/>
        </w:rPr>
        <w:t>四、报价人资格要求：</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sz w:val="24"/>
          <w:szCs w:val="24"/>
        </w:rPr>
        <w:t xml:space="preserve">1、报价人具备特殊普通合伙资格和履行合同能力的服务商（如报价人为分所，须提供总所对本项目的唯一授权委托书）； </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sz w:val="24"/>
          <w:szCs w:val="24"/>
        </w:rPr>
        <w:t>2、报价人资质最低要求：具有财政部门颁发的有效的会计师事务所执业证书，且具备从事证券、期货相关服务业务许可并报国务院证券监督管理机构和国务院有关主管部门备案；</w:t>
      </w:r>
    </w:p>
    <w:p w:rsidR="005908E9" w:rsidRDefault="006168D1">
      <w:pPr>
        <w:widowControl/>
        <w:spacing w:line="360" w:lineRule="auto"/>
        <w:jc w:val="left"/>
        <w:rPr>
          <w:rFonts w:ascii="仿宋" w:eastAsia="仿宋" w:hAnsi="仿宋" w:cs="仿宋"/>
          <w:color w:val="FF0000"/>
          <w:sz w:val="24"/>
          <w:szCs w:val="24"/>
        </w:rPr>
      </w:pPr>
      <w:r>
        <w:rPr>
          <w:rFonts w:ascii="仿宋" w:eastAsia="仿宋" w:hAnsi="仿宋" w:cs="仿宋"/>
          <w:sz w:val="24"/>
          <w:szCs w:val="24"/>
        </w:rPr>
        <w:lastRenderedPageBreak/>
        <w:t>3</w:t>
      </w:r>
      <w:r>
        <w:rPr>
          <w:rFonts w:ascii="仿宋" w:eastAsia="仿宋" w:hAnsi="仿宋" w:cs="仿宋" w:hint="eastAsia"/>
          <w:sz w:val="24"/>
          <w:szCs w:val="24"/>
        </w:rPr>
        <w:t>、报价</w:t>
      </w:r>
      <w:r>
        <w:rPr>
          <w:rFonts w:ascii="仿宋" w:eastAsia="仿宋" w:hAnsi="仿宋" w:cs="仿宋"/>
          <w:sz w:val="24"/>
          <w:szCs w:val="24"/>
        </w:rPr>
        <w:t>人拟投入本项目的项目负责人</w:t>
      </w:r>
      <w:r>
        <w:rPr>
          <w:rFonts w:ascii="仿宋" w:eastAsia="仿宋" w:hAnsi="仿宋" w:cs="仿宋" w:hint="eastAsia"/>
          <w:sz w:val="24"/>
          <w:szCs w:val="24"/>
        </w:rPr>
        <w:t>及服务团队</w:t>
      </w:r>
      <w:r>
        <w:rPr>
          <w:rFonts w:ascii="仿宋" w:eastAsia="仿宋" w:hAnsi="仿宋" w:cs="仿宋"/>
          <w:sz w:val="24"/>
          <w:szCs w:val="24"/>
        </w:rPr>
        <w:t>最低要求：</w:t>
      </w:r>
      <w:r>
        <w:rPr>
          <w:rFonts w:ascii="仿宋" w:eastAsia="仿宋" w:hAnsi="仿宋" w:cs="仿宋" w:hint="eastAsia"/>
          <w:sz w:val="24"/>
          <w:szCs w:val="24"/>
        </w:rPr>
        <w:t>项目负责人</w:t>
      </w:r>
      <w:r>
        <w:rPr>
          <w:rFonts w:ascii="仿宋" w:eastAsia="仿宋" w:hAnsi="仿宋" w:cs="仿宋"/>
          <w:sz w:val="24"/>
          <w:szCs w:val="24"/>
        </w:rPr>
        <w:t>具有注册会计师执业资格证书</w:t>
      </w:r>
      <w:r>
        <w:rPr>
          <w:rFonts w:ascii="仿宋" w:eastAsia="仿宋" w:hAnsi="仿宋" w:cs="仿宋" w:hint="eastAsia"/>
          <w:sz w:val="24"/>
          <w:szCs w:val="24"/>
        </w:rPr>
        <w:t>、</w:t>
      </w:r>
      <w:r>
        <w:rPr>
          <w:rFonts w:ascii="仿宋" w:eastAsia="仿宋" w:hAnsi="仿宋" w:cs="仿宋"/>
          <w:sz w:val="24"/>
          <w:szCs w:val="24"/>
        </w:rPr>
        <w:t>具有</w:t>
      </w:r>
      <w:r>
        <w:rPr>
          <w:rFonts w:ascii="仿宋" w:eastAsia="仿宋" w:hAnsi="仿宋" w:cs="仿宋" w:hint="eastAsia"/>
          <w:sz w:val="24"/>
          <w:szCs w:val="24"/>
        </w:rPr>
        <w:t>五</w:t>
      </w:r>
      <w:r>
        <w:rPr>
          <w:rFonts w:ascii="仿宋" w:eastAsia="仿宋" w:hAnsi="仿宋" w:cs="仿宋"/>
          <w:sz w:val="24"/>
          <w:szCs w:val="24"/>
        </w:rPr>
        <w:t>年（含）以上上市公司财务报表主审经历（提供项目负责人相关业绩证明）</w:t>
      </w:r>
      <w:r>
        <w:rPr>
          <w:rFonts w:ascii="仿宋" w:eastAsia="仿宋" w:hAnsi="仿宋" w:cs="仿宋" w:hint="eastAsia"/>
          <w:sz w:val="24"/>
          <w:szCs w:val="24"/>
        </w:rPr>
        <w:t>，拟派项目服务团队工作人员至少十人具备三年以上工作经验；</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sz w:val="24"/>
          <w:szCs w:val="24"/>
        </w:rPr>
        <w:t>4、报价人须保证在监管部门规定和业务约定的时间要求内完成审计工作，出具报告。</w:t>
      </w:r>
    </w:p>
    <w:p w:rsidR="005908E9" w:rsidRDefault="006168D1">
      <w:pPr>
        <w:widowControl/>
        <w:spacing w:line="360" w:lineRule="auto"/>
        <w:jc w:val="left"/>
        <w:rPr>
          <w:rFonts w:ascii="仿宋" w:eastAsia="仿宋" w:hAnsi="仿宋" w:cs="仿宋"/>
          <w:b/>
          <w:sz w:val="24"/>
          <w:szCs w:val="24"/>
        </w:rPr>
      </w:pPr>
      <w:r>
        <w:rPr>
          <w:rFonts w:ascii="仿宋" w:eastAsia="仿宋" w:hAnsi="仿宋" w:cs="仿宋" w:hint="eastAsia"/>
          <w:b/>
          <w:sz w:val="24"/>
          <w:szCs w:val="24"/>
        </w:rPr>
        <w:t>五、</w:t>
      </w:r>
      <w:r>
        <w:rPr>
          <w:rFonts w:ascii="仿宋" w:eastAsia="仿宋" w:hAnsi="仿宋" w:cs="仿宋" w:hint="eastAsia"/>
          <w:sz w:val="24"/>
          <w:szCs w:val="24"/>
        </w:rPr>
        <w:t>报价时间：</w:t>
      </w:r>
    </w:p>
    <w:p w:rsidR="005908E9" w:rsidRDefault="006168D1">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时间：202</w:t>
      </w:r>
      <w:r w:rsidR="00F846A3">
        <w:rPr>
          <w:rFonts w:ascii="仿宋" w:eastAsia="仿宋" w:hAnsi="仿宋" w:cs="仿宋" w:hint="eastAsia"/>
          <w:sz w:val="24"/>
          <w:szCs w:val="24"/>
        </w:rPr>
        <w:t>4</w:t>
      </w:r>
      <w:r>
        <w:rPr>
          <w:rFonts w:ascii="仿宋" w:eastAsia="仿宋" w:hAnsi="仿宋" w:cs="仿宋" w:hint="eastAsia"/>
          <w:sz w:val="24"/>
          <w:szCs w:val="24"/>
        </w:rPr>
        <w:t>年</w:t>
      </w:r>
      <w:r w:rsidR="00F846A3">
        <w:rPr>
          <w:rFonts w:ascii="仿宋" w:eastAsia="仿宋" w:hAnsi="仿宋" w:cs="仿宋" w:hint="eastAsia"/>
          <w:sz w:val="24"/>
          <w:szCs w:val="24"/>
        </w:rPr>
        <w:t>9</w:t>
      </w:r>
      <w:r>
        <w:rPr>
          <w:rFonts w:ascii="仿宋" w:eastAsia="仿宋" w:hAnsi="仿宋" w:cs="仿宋" w:hint="eastAsia"/>
          <w:sz w:val="24"/>
          <w:szCs w:val="24"/>
        </w:rPr>
        <w:t>月1</w:t>
      </w:r>
      <w:r w:rsidR="00F846A3">
        <w:rPr>
          <w:rFonts w:ascii="仿宋" w:eastAsia="仿宋" w:hAnsi="仿宋" w:cs="仿宋" w:hint="eastAsia"/>
          <w:sz w:val="24"/>
          <w:szCs w:val="24"/>
        </w:rPr>
        <w:t>9</w:t>
      </w:r>
      <w:r>
        <w:rPr>
          <w:rFonts w:ascii="仿宋" w:eastAsia="仿宋" w:hAnsi="仿宋" w:cs="仿宋" w:hint="eastAsia"/>
          <w:sz w:val="24"/>
          <w:szCs w:val="24"/>
        </w:rPr>
        <w:t>日（逾期不予受理）。</w:t>
      </w:r>
    </w:p>
    <w:p w:rsidR="005908E9" w:rsidRDefault="006168D1">
      <w:pPr>
        <w:widowControl/>
        <w:spacing w:line="360" w:lineRule="auto"/>
        <w:jc w:val="left"/>
        <w:rPr>
          <w:rFonts w:ascii="仿宋" w:eastAsia="仿宋" w:hAnsi="仿宋" w:cs="仿宋"/>
          <w:b/>
          <w:sz w:val="24"/>
          <w:szCs w:val="24"/>
        </w:rPr>
      </w:pPr>
      <w:r>
        <w:rPr>
          <w:rFonts w:ascii="仿宋" w:eastAsia="仿宋" w:hAnsi="仿宋" w:cs="仿宋" w:hint="eastAsia"/>
          <w:b/>
          <w:sz w:val="24"/>
          <w:szCs w:val="24"/>
        </w:rPr>
        <w:t>六、</w:t>
      </w:r>
      <w:r>
        <w:rPr>
          <w:rFonts w:ascii="仿宋" w:eastAsia="仿宋" w:hAnsi="仿宋" w:cs="仿宋" w:hint="eastAsia"/>
          <w:sz w:val="24"/>
          <w:szCs w:val="24"/>
        </w:rPr>
        <w:t>报价方式</w:t>
      </w:r>
    </w:p>
    <w:p w:rsidR="005908E9" w:rsidRDefault="006168D1">
      <w:pPr>
        <w:widowControl/>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报名方式：邮寄报价。</w:t>
      </w:r>
    </w:p>
    <w:p w:rsidR="005908E9" w:rsidRDefault="006168D1">
      <w:pPr>
        <w:widowControl/>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邮寄地址：</w:t>
      </w:r>
      <w:r w:rsidR="00F846A3">
        <w:rPr>
          <w:rFonts w:ascii="仿宋" w:eastAsia="仿宋" w:hAnsi="仿宋" w:cs="仿宋" w:hint="eastAsia"/>
          <w:sz w:val="24"/>
          <w:szCs w:val="24"/>
        </w:rPr>
        <w:t>深圳奥特迅电力设备</w:t>
      </w:r>
      <w:r>
        <w:rPr>
          <w:rFonts w:ascii="仿宋" w:eastAsia="仿宋" w:hAnsi="仿宋" w:cs="仿宋" w:hint="eastAsia"/>
          <w:sz w:val="24"/>
          <w:szCs w:val="24"/>
        </w:rPr>
        <w:t>股份有限公司</w:t>
      </w:r>
      <w:r w:rsidR="00F846A3">
        <w:rPr>
          <w:rFonts w:ascii="仿宋" w:eastAsia="仿宋" w:hAnsi="仿宋" w:cs="仿宋" w:hint="eastAsia"/>
          <w:sz w:val="24"/>
          <w:szCs w:val="24"/>
        </w:rPr>
        <w:t>内审</w:t>
      </w:r>
      <w:r>
        <w:rPr>
          <w:rFonts w:ascii="仿宋" w:eastAsia="仿宋" w:hAnsi="仿宋" w:cs="仿宋" w:hint="eastAsia"/>
          <w:sz w:val="24"/>
          <w:szCs w:val="24"/>
        </w:rPr>
        <w:t>部（</w:t>
      </w:r>
      <w:r w:rsidR="00F846A3" w:rsidRPr="00F846A3">
        <w:rPr>
          <w:rFonts w:ascii="仿宋" w:eastAsia="仿宋" w:hAnsi="仿宋" w:cs="仿宋" w:hint="eastAsia"/>
          <w:sz w:val="24"/>
          <w:szCs w:val="24"/>
        </w:rPr>
        <w:t>广东省深圳市南山区西丽街道松坪山路3号奥</w:t>
      </w:r>
      <w:proofErr w:type="gramStart"/>
      <w:r w:rsidR="00F846A3" w:rsidRPr="00F846A3">
        <w:rPr>
          <w:rFonts w:ascii="仿宋" w:eastAsia="仿宋" w:hAnsi="仿宋" w:cs="仿宋" w:hint="eastAsia"/>
          <w:sz w:val="24"/>
          <w:szCs w:val="24"/>
        </w:rPr>
        <w:t>特</w:t>
      </w:r>
      <w:proofErr w:type="gramEnd"/>
      <w:r w:rsidR="00F846A3" w:rsidRPr="00F846A3">
        <w:rPr>
          <w:rFonts w:ascii="仿宋" w:eastAsia="仿宋" w:hAnsi="仿宋" w:cs="仿宋" w:hint="eastAsia"/>
          <w:sz w:val="24"/>
          <w:szCs w:val="24"/>
        </w:rPr>
        <w:t>迅电力大厦</w:t>
      </w:r>
      <w:r>
        <w:rPr>
          <w:rFonts w:ascii="仿宋" w:eastAsia="仿宋" w:hAnsi="仿宋" w:cs="仿宋" w:hint="eastAsia"/>
          <w:sz w:val="24"/>
          <w:szCs w:val="24"/>
        </w:rPr>
        <w:t>）。</w:t>
      </w:r>
    </w:p>
    <w:p w:rsidR="00AB2531" w:rsidRDefault="006168D1">
      <w:pPr>
        <w:widowControl/>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联系人：</w:t>
      </w:r>
      <w:r w:rsidR="00F846A3">
        <w:rPr>
          <w:rFonts w:ascii="仿宋" w:eastAsia="仿宋" w:hAnsi="仿宋" w:cs="仿宋" w:hint="eastAsia"/>
          <w:sz w:val="24"/>
          <w:szCs w:val="24"/>
        </w:rPr>
        <w:t>蔡丹妮</w:t>
      </w:r>
    </w:p>
    <w:p w:rsidR="005908E9" w:rsidRDefault="006168D1">
      <w:pPr>
        <w:widowControl/>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联系电话</w:t>
      </w:r>
      <w:r w:rsidR="00F846A3">
        <w:rPr>
          <w:rFonts w:ascii="仿宋" w:eastAsia="仿宋" w:hAnsi="仿宋" w:cs="仿宋" w:hint="eastAsia"/>
          <w:sz w:val="24"/>
          <w:szCs w:val="24"/>
        </w:rPr>
        <w:t>：</w:t>
      </w:r>
      <w:r w:rsidR="0019003F" w:rsidRPr="0019003F">
        <w:rPr>
          <w:rFonts w:ascii="仿宋" w:eastAsia="仿宋" w:hAnsi="仿宋" w:cs="仿宋"/>
          <w:sz w:val="24"/>
          <w:szCs w:val="24"/>
        </w:rPr>
        <w:t>13510302058</w:t>
      </w:r>
    </w:p>
    <w:p w:rsidR="005908E9" w:rsidRDefault="006168D1">
      <w:pPr>
        <w:widowControl/>
        <w:spacing w:line="360" w:lineRule="auto"/>
        <w:jc w:val="left"/>
        <w:rPr>
          <w:rFonts w:ascii="仿宋" w:eastAsia="仿宋" w:hAnsi="仿宋" w:cs="仿宋"/>
          <w:sz w:val="24"/>
          <w:szCs w:val="24"/>
        </w:rPr>
      </w:pPr>
      <w:r>
        <w:rPr>
          <w:rFonts w:ascii="仿宋" w:eastAsia="仿宋" w:hAnsi="仿宋" w:cs="仿宋" w:hint="eastAsia"/>
          <w:sz w:val="24"/>
          <w:szCs w:val="24"/>
        </w:rPr>
        <w:t>七、报价文件（具体格式见附件）</w:t>
      </w:r>
    </w:p>
    <w:p w:rsidR="005908E9" w:rsidRDefault="006168D1">
      <w:pPr>
        <w:pStyle w:val="Normal"/>
        <w:spacing w:line="360" w:lineRule="auto"/>
        <w:rPr>
          <w:rFonts w:ascii="仿宋" w:eastAsia="仿宋" w:hAnsi="仿宋" w:cs="仿宋"/>
          <w:kern w:val="2"/>
          <w:szCs w:val="24"/>
          <w:lang w:val="en-US"/>
        </w:rPr>
      </w:pPr>
      <w:r>
        <w:rPr>
          <w:rFonts w:ascii="仿宋" w:eastAsia="仿宋" w:hAnsi="仿宋" w:cs="仿宋" w:hint="eastAsia"/>
          <w:kern w:val="2"/>
          <w:szCs w:val="24"/>
          <w:lang w:val="en-US"/>
        </w:rPr>
        <w:t>1、报价人信息</w:t>
      </w:r>
    </w:p>
    <w:p w:rsidR="005908E9" w:rsidRDefault="006168D1">
      <w:pPr>
        <w:pStyle w:val="Normal"/>
        <w:spacing w:line="360" w:lineRule="auto"/>
        <w:rPr>
          <w:rFonts w:ascii="仿宋" w:eastAsia="仿宋" w:hAnsi="仿宋" w:cs="仿宋"/>
          <w:kern w:val="2"/>
          <w:szCs w:val="24"/>
          <w:lang w:val="en-US"/>
        </w:rPr>
      </w:pPr>
      <w:bookmarkStart w:id="2" w:name="_Toc20062_WPSOffice_Level1"/>
      <w:bookmarkStart w:id="3" w:name="_Toc136523144"/>
      <w:r>
        <w:rPr>
          <w:rFonts w:ascii="仿宋" w:eastAsia="仿宋" w:hAnsi="仿宋" w:cs="仿宋" w:hint="eastAsia"/>
          <w:kern w:val="2"/>
          <w:szCs w:val="24"/>
          <w:lang w:val="en-US"/>
        </w:rPr>
        <w:t>2、执行事务合伙人身份证明</w:t>
      </w:r>
      <w:bookmarkEnd w:id="2"/>
      <w:bookmarkEnd w:id="3"/>
    </w:p>
    <w:p w:rsidR="005908E9" w:rsidRDefault="006168D1">
      <w:pPr>
        <w:pStyle w:val="Normal"/>
        <w:spacing w:line="360" w:lineRule="auto"/>
        <w:rPr>
          <w:rFonts w:ascii="仿宋" w:eastAsia="仿宋" w:hAnsi="仿宋" w:cs="仿宋"/>
          <w:kern w:val="2"/>
          <w:szCs w:val="24"/>
          <w:lang w:val="en-US"/>
        </w:rPr>
      </w:pPr>
      <w:bookmarkStart w:id="4" w:name="_Toc136523145"/>
      <w:r>
        <w:rPr>
          <w:rFonts w:ascii="仿宋" w:eastAsia="仿宋" w:hAnsi="仿宋" w:cs="仿宋" w:hint="eastAsia"/>
          <w:kern w:val="2"/>
          <w:szCs w:val="24"/>
          <w:lang w:val="en-US"/>
        </w:rPr>
        <w:t>3、授权委托书</w:t>
      </w:r>
      <w:bookmarkEnd w:id="4"/>
    </w:p>
    <w:p w:rsidR="005908E9" w:rsidRDefault="006168D1">
      <w:pPr>
        <w:pStyle w:val="Normal"/>
        <w:spacing w:line="360" w:lineRule="auto"/>
        <w:rPr>
          <w:rFonts w:ascii="仿宋" w:eastAsia="仿宋" w:hAnsi="仿宋" w:cs="仿宋"/>
          <w:kern w:val="2"/>
          <w:szCs w:val="24"/>
          <w:lang w:val="en-US"/>
        </w:rPr>
      </w:pPr>
      <w:r>
        <w:rPr>
          <w:rFonts w:ascii="仿宋" w:eastAsia="仿宋" w:hAnsi="仿宋" w:cs="仿宋" w:hint="eastAsia"/>
          <w:kern w:val="2"/>
          <w:szCs w:val="24"/>
          <w:lang w:val="en-US"/>
        </w:rPr>
        <w:t>4、报价表</w:t>
      </w:r>
    </w:p>
    <w:p w:rsidR="005908E9" w:rsidRDefault="006168D1">
      <w:pPr>
        <w:pStyle w:val="Normal"/>
        <w:spacing w:line="360" w:lineRule="auto"/>
        <w:rPr>
          <w:rFonts w:ascii="仿宋" w:eastAsia="仿宋" w:hAnsi="仿宋" w:cs="仿宋"/>
          <w:kern w:val="2"/>
          <w:szCs w:val="24"/>
          <w:lang w:val="en-US"/>
        </w:rPr>
      </w:pPr>
      <w:r>
        <w:rPr>
          <w:rFonts w:ascii="仿宋" w:eastAsia="仿宋" w:hAnsi="仿宋" w:cs="仿宋" w:hint="eastAsia"/>
          <w:kern w:val="2"/>
          <w:szCs w:val="24"/>
          <w:lang w:val="en-US"/>
        </w:rPr>
        <w:t>5、</w:t>
      </w:r>
      <w:bookmarkStart w:id="5" w:name="_Toc136523154"/>
      <w:r>
        <w:rPr>
          <w:rFonts w:ascii="仿宋" w:eastAsia="仿宋" w:hAnsi="仿宋" w:cs="仿宋" w:hint="eastAsia"/>
          <w:kern w:val="2"/>
          <w:szCs w:val="24"/>
          <w:lang w:val="en-US"/>
        </w:rPr>
        <w:t xml:space="preserve">业 </w:t>
      </w:r>
      <w:r>
        <w:rPr>
          <w:rFonts w:ascii="仿宋" w:eastAsia="仿宋" w:hAnsi="仿宋" w:cs="仿宋"/>
          <w:kern w:val="2"/>
          <w:szCs w:val="24"/>
          <w:lang w:val="en-US"/>
        </w:rPr>
        <w:t xml:space="preserve"> </w:t>
      </w:r>
      <w:proofErr w:type="gramStart"/>
      <w:r>
        <w:rPr>
          <w:rFonts w:ascii="仿宋" w:eastAsia="仿宋" w:hAnsi="仿宋" w:cs="仿宋" w:hint="eastAsia"/>
          <w:kern w:val="2"/>
          <w:szCs w:val="24"/>
          <w:lang w:val="en-US"/>
        </w:rPr>
        <w:t>绩</w:t>
      </w:r>
      <w:proofErr w:type="gramEnd"/>
    </w:p>
    <w:p w:rsidR="005908E9" w:rsidRDefault="006168D1">
      <w:pPr>
        <w:pStyle w:val="Normal"/>
        <w:spacing w:line="360" w:lineRule="auto"/>
        <w:rPr>
          <w:rFonts w:ascii="仿宋" w:eastAsia="仿宋" w:hAnsi="仿宋" w:cs="仿宋"/>
          <w:kern w:val="2"/>
          <w:szCs w:val="24"/>
          <w:lang w:val="en-US"/>
        </w:rPr>
      </w:pPr>
      <w:r>
        <w:rPr>
          <w:rFonts w:ascii="仿宋" w:eastAsia="仿宋" w:hAnsi="仿宋" w:cs="仿宋" w:hint="eastAsia"/>
          <w:kern w:val="2"/>
          <w:szCs w:val="24"/>
          <w:lang w:val="en-US"/>
        </w:rPr>
        <w:t xml:space="preserve">6、资格文件 </w:t>
      </w:r>
    </w:p>
    <w:p w:rsidR="005908E9" w:rsidRDefault="006168D1">
      <w:pPr>
        <w:pStyle w:val="Normal"/>
        <w:spacing w:line="360" w:lineRule="auto"/>
        <w:rPr>
          <w:rFonts w:ascii="仿宋" w:eastAsia="仿宋" w:hAnsi="仿宋" w:cs="仿宋"/>
          <w:kern w:val="2"/>
          <w:szCs w:val="24"/>
          <w:lang w:val="en-US"/>
        </w:rPr>
      </w:pPr>
      <w:bookmarkStart w:id="6" w:name="_Toc136523155"/>
      <w:bookmarkEnd w:id="5"/>
      <w:r>
        <w:rPr>
          <w:rFonts w:ascii="仿宋" w:eastAsia="仿宋" w:hAnsi="仿宋" w:cs="仿宋"/>
          <w:kern w:val="2"/>
          <w:szCs w:val="24"/>
          <w:lang w:val="en-US"/>
        </w:rPr>
        <w:t>7、</w:t>
      </w:r>
      <w:r>
        <w:rPr>
          <w:rFonts w:ascii="仿宋" w:eastAsia="仿宋" w:hAnsi="仿宋" w:cs="仿宋" w:hint="eastAsia"/>
          <w:kern w:val="2"/>
          <w:szCs w:val="24"/>
          <w:lang w:val="en-US"/>
        </w:rPr>
        <w:t>项目团队情况</w:t>
      </w:r>
      <w:bookmarkEnd w:id="6"/>
    </w:p>
    <w:p w:rsidR="005908E9" w:rsidRDefault="006168D1">
      <w:pPr>
        <w:pStyle w:val="Normal"/>
        <w:spacing w:line="360" w:lineRule="auto"/>
        <w:rPr>
          <w:rFonts w:ascii="仿宋" w:eastAsia="仿宋" w:hAnsi="仿宋" w:cs="仿宋"/>
          <w:kern w:val="2"/>
          <w:szCs w:val="24"/>
          <w:lang w:val="en-US"/>
        </w:rPr>
      </w:pPr>
      <w:r>
        <w:rPr>
          <w:rFonts w:ascii="仿宋" w:eastAsia="仿宋" w:hAnsi="仿宋" w:cs="仿宋"/>
          <w:kern w:val="2"/>
          <w:szCs w:val="24"/>
          <w:lang w:val="en-US"/>
        </w:rPr>
        <w:t>8</w:t>
      </w:r>
      <w:r>
        <w:rPr>
          <w:rFonts w:ascii="仿宋" w:eastAsia="仿宋" w:hAnsi="仿宋" w:cs="仿宋" w:hint="eastAsia"/>
          <w:kern w:val="2"/>
          <w:szCs w:val="24"/>
          <w:lang w:val="en-US"/>
        </w:rPr>
        <w:t>、审计质量控制制度和控制方案</w:t>
      </w:r>
    </w:p>
    <w:p w:rsidR="005908E9" w:rsidRDefault="006168D1">
      <w:pPr>
        <w:pStyle w:val="Normal"/>
        <w:spacing w:line="360" w:lineRule="auto"/>
        <w:rPr>
          <w:rFonts w:ascii="仿宋" w:eastAsia="仿宋" w:hAnsi="仿宋" w:cs="仿宋"/>
          <w:kern w:val="2"/>
          <w:szCs w:val="24"/>
          <w:lang w:val="en-US"/>
        </w:rPr>
      </w:pPr>
      <w:bookmarkStart w:id="7" w:name="_Toc136523156"/>
      <w:r>
        <w:rPr>
          <w:rFonts w:ascii="仿宋" w:eastAsia="仿宋" w:hAnsi="仿宋" w:cs="仿宋"/>
          <w:kern w:val="2"/>
          <w:szCs w:val="24"/>
          <w:lang w:val="en-US"/>
        </w:rPr>
        <w:t>9、</w:t>
      </w:r>
      <w:r>
        <w:rPr>
          <w:rFonts w:ascii="仿宋" w:eastAsia="仿宋" w:hAnsi="仿宋" w:cs="仿宋" w:hint="eastAsia"/>
          <w:kern w:val="2"/>
          <w:szCs w:val="24"/>
          <w:lang w:val="en-US"/>
        </w:rPr>
        <w:t>审计方案</w:t>
      </w:r>
      <w:bookmarkEnd w:id="7"/>
    </w:p>
    <w:p w:rsidR="005908E9" w:rsidRDefault="006168D1">
      <w:pPr>
        <w:pStyle w:val="Normal"/>
        <w:spacing w:line="360" w:lineRule="auto"/>
        <w:rPr>
          <w:rFonts w:ascii="仿宋" w:eastAsia="仿宋" w:hAnsi="仿宋" w:cs="仿宋"/>
          <w:kern w:val="2"/>
          <w:szCs w:val="24"/>
          <w:lang w:val="en-US"/>
        </w:rPr>
      </w:pPr>
      <w:bookmarkStart w:id="8" w:name="_Toc136523158"/>
      <w:r>
        <w:rPr>
          <w:rFonts w:ascii="仿宋" w:eastAsia="仿宋" w:hAnsi="仿宋" w:cs="仿宋"/>
          <w:kern w:val="2"/>
          <w:szCs w:val="24"/>
          <w:lang w:val="en-US"/>
        </w:rPr>
        <w:t>10</w:t>
      </w:r>
      <w:r>
        <w:rPr>
          <w:rFonts w:ascii="仿宋" w:eastAsia="仿宋" w:hAnsi="仿宋" w:cs="仿宋" w:hint="eastAsia"/>
          <w:kern w:val="2"/>
          <w:szCs w:val="24"/>
          <w:lang w:val="en-US"/>
        </w:rPr>
        <w:t>、审计计划</w:t>
      </w:r>
      <w:bookmarkEnd w:id="8"/>
    </w:p>
    <w:p w:rsidR="005908E9" w:rsidRDefault="006168D1">
      <w:pPr>
        <w:pStyle w:val="Normal"/>
        <w:spacing w:line="360" w:lineRule="auto"/>
        <w:rPr>
          <w:rFonts w:ascii="仿宋" w:eastAsia="仿宋" w:hAnsi="仿宋" w:cs="仿宋"/>
          <w:kern w:val="2"/>
          <w:szCs w:val="24"/>
          <w:lang w:val="en-US"/>
        </w:rPr>
      </w:pPr>
      <w:bookmarkStart w:id="9" w:name="_Toc136523160"/>
      <w:r>
        <w:rPr>
          <w:rFonts w:ascii="仿宋" w:eastAsia="仿宋" w:hAnsi="仿宋" w:cs="仿宋"/>
          <w:kern w:val="2"/>
          <w:szCs w:val="24"/>
          <w:lang w:val="en-US"/>
        </w:rPr>
        <w:t>11</w:t>
      </w:r>
      <w:r>
        <w:rPr>
          <w:rFonts w:ascii="仿宋" w:eastAsia="仿宋" w:hAnsi="仿宋" w:cs="仿宋" w:hint="eastAsia"/>
          <w:kern w:val="2"/>
          <w:szCs w:val="24"/>
          <w:lang w:val="en-US"/>
        </w:rPr>
        <w:t>、报价人认为应提供的其它材料</w:t>
      </w:r>
      <w:bookmarkEnd w:id="9"/>
    </w:p>
    <w:p w:rsidR="005908E9" w:rsidRDefault="006168D1">
      <w:pPr>
        <w:spacing w:line="360" w:lineRule="auto"/>
        <w:rPr>
          <w:rFonts w:ascii="仿宋" w:eastAsia="仿宋" w:hAnsi="仿宋" w:cs="仿宋"/>
          <w:sz w:val="24"/>
          <w:szCs w:val="24"/>
        </w:rPr>
      </w:pPr>
      <w:r>
        <w:rPr>
          <w:rFonts w:ascii="仿宋" w:eastAsia="仿宋" w:hAnsi="仿宋" w:cs="仿宋" w:hint="eastAsia"/>
          <w:sz w:val="24"/>
          <w:szCs w:val="24"/>
        </w:rPr>
        <w:t>八、确定审计单位</w:t>
      </w:r>
    </w:p>
    <w:p w:rsidR="005908E9" w:rsidRDefault="006168D1">
      <w:pPr>
        <w:spacing w:line="360" w:lineRule="auto"/>
        <w:rPr>
          <w:rFonts w:ascii="仿宋" w:eastAsia="仿宋" w:hAnsi="仿宋" w:cs="仿宋"/>
          <w:sz w:val="24"/>
          <w:szCs w:val="24"/>
        </w:rPr>
      </w:pPr>
      <w:r>
        <w:rPr>
          <w:rFonts w:ascii="仿宋" w:eastAsia="仿宋" w:hAnsi="仿宋" w:cs="仿宋" w:hint="eastAsia"/>
          <w:sz w:val="24"/>
          <w:szCs w:val="24"/>
        </w:rPr>
        <w:t>公司内部制定评分标准，组织评定确定审计单位。</w:t>
      </w:r>
    </w:p>
    <w:p w:rsidR="005908E9" w:rsidRDefault="005908E9">
      <w:pPr>
        <w:spacing w:line="360" w:lineRule="auto"/>
        <w:rPr>
          <w:rFonts w:ascii="仿宋" w:eastAsia="仿宋" w:hAnsi="仿宋" w:cs="仿宋"/>
          <w:sz w:val="24"/>
          <w:szCs w:val="24"/>
        </w:rPr>
      </w:pPr>
    </w:p>
    <w:p w:rsidR="005908E9" w:rsidRDefault="005908E9">
      <w:pPr>
        <w:spacing w:line="360" w:lineRule="auto"/>
        <w:rPr>
          <w:rFonts w:ascii="仿宋" w:eastAsia="仿宋" w:hAnsi="仿宋" w:cs="仿宋"/>
          <w:sz w:val="24"/>
          <w:szCs w:val="24"/>
        </w:rPr>
      </w:pPr>
    </w:p>
    <w:p w:rsidR="005908E9" w:rsidRDefault="006168D1">
      <w:pPr>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sidR="00F846A3">
        <w:rPr>
          <w:rFonts w:ascii="仿宋" w:eastAsia="仿宋" w:hAnsi="仿宋" w:cs="仿宋" w:hint="eastAsia"/>
          <w:sz w:val="24"/>
          <w:szCs w:val="24"/>
        </w:rPr>
        <w:t>深圳奥特迅电力设备股份有限公司</w:t>
      </w:r>
    </w:p>
    <w:p w:rsidR="005908E9" w:rsidRDefault="006168D1">
      <w:pPr>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202</w:t>
      </w:r>
      <w:r w:rsidR="00F846A3">
        <w:rPr>
          <w:rFonts w:ascii="仿宋" w:eastAsia="仿宋" w:hAnsi="仿宋" w:cs="仿宋" w:hint="eastAsia"/>
          <w:sz w:val="24"/>
          <w:szCs w:val="24"/>
        </w:rPr>
        <w:t>4</w:t>
      </w:r>
      <w:r>
        <w:rPr>
          <w:rFonts w:ascii="仿宋" w:eastAsia="仿宋" w:hAnsi="仿宋" w:cs="仿宋" w:hint="eastAsia"/>
          <w:sz w:val="24"/>
          <w:szCs w:val="24"/>
        </w:rPr>
        <w:t>年</w:t>
      </w:r>
      <w:r w:rsidR="00F846A3">
        <w:rPr>
          <w:rFonts w:ascii="仿宋" w:eastAsia="仿宋" w:hAnsi="仿宋" w:cs="仿宋" w:hint="eastAsia"/>
          <w:sz w:val="24"/>
          <w:szCs w:val="24"/>
        </w:rPr>
        <w:t>9</w:t>
      </w:r>
      <w:r>
        <w:rPr>
          <w:rFonts w:ascii="仿宋" w:eastAsia="仿宋" w:hAnsi="仿宋" w:cs="仿宋" w:hint="eastAsia"/>
          <w:sz w:val="24"/>
          <w:szCs w:val="24"/>
        </w:rPr>
        <w:t>月</w:t>
      </w:r>
      <w:r w:rsidR="00F846A3">
        <w:rPr>
          <w:rFonts w:ascii="仿宋" w:eastAsia="仿宋" w:hAnsi="仿宋" w:cs="仿宋" w:hint="eastAsia"/>
          <w:sz w:val="24"/>
          <w:szCs w:val="24"/>
        </w:rPr>
        <w:t>13</w:t>
      </w:r>
      <w:r>
        <w:rPr>
          <w:rFonts w:ascii="仿宋" w:eastAsia="仿宋" w:hAnsi="仿宋" w:cs="仿宋" w:hint="eastAsia"/>
          <w:sz w:val="24"/>
          <w:szCs w:val="24"/>
        </w:rPr>
        <w:t>日</w:t>
      </w:r>
    </w:p>
    <w:p w:rsidR="005908E9" w:rsidRDefault="006168D1">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附件1、报价人信息</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734"/>
        <w:gridCol w:w="404"/>
        <w:gridCol w:w="1256"/>
        <w:gridCol w:w="370"/>
        <w:gridCol w:w="2224"/>
      </w:tblGrid>
      <w:tr w:rsidR="005908E9">
        <w:trPr>
          <w:trHeight w:val="396"/>
          <w:jc w:val="center"/>
        </w:trPr>
        <w:tc>
          <w:tcPr>
            <w:tcW w:w="8272" w:type="dxa"/>
            <w:gridSpan w:val="6"/>
            <w:vAlign w:val="center"/>
          </w:tcPr>
          <w:p w:rsidR="005908E9" w:rsidRDefault="006168D1">
            <w:pPr>
              <w:spacing w:line="360" w:lineRule="auto"/>
              <w:jc w:val="center"/>
              <w:rPr>
                <w:rFonts w:ascii="宋体" w:hAnsi="宋体" w:cs="楷体_GB2312"/>
                <w:color w:val="000000" w:themeColor="text1"/>
                <w:szCs w:val="21"/>
              </w:rPr>
            </w:pPr>
            <w:r>
              <w:rPr>
                <w:rFonts w:ascii="宋体" w:hAnsi="宋体" w:cs="楷体_GB2312" w:hint="eastAsia"/>
                <w:color w:val="000000" w:themeColor="text1"/>
                <w:szCs w:val="21"/>
              </w:rPr>
              <w:t>企业登记信息</w:t>
            </w:r>
          </w:p>
        </w:tc>
      </w:tr>
      <w:tr w:rsidR="005908E9">
        <w:trPr>
          <w:trHeight w:val="460"/>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企业名称</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07"/>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详细住所</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13"/>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执行事务合伙人</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19"/>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组织机构代码</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183"/>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资格等级</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189"/>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证书编号</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127"/>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发证机关</w:t>
            </w:r>
          </w:p>
        </w:tc>
        <w:tc>
          <w:tcPr>
            <w:tcW w:w="2138" w:type="dxa"/>
            <w:gridSpan w:val="2"/>
            <w:vAlign w:val="center"/>
          </w:tcPr>
          <w:p w:rsidR="005908E9" w:rsidRDefault="005908E9">
            <w:pPr>
              <w:spacing w:line="360" w:lineRule="auto"/>
              <w:jc w:val="center"/>
              <w:rPr>
                <w:rFonts w:ascii="宋体" w:hAnsi="宋体" w:cs="楷体_GB2312"/>
                <w:color w:val="000000" w:themeColor="text1"/>
                <w:szCs w:val="21"/>
              </w:rPr>
            </w:pPr>
          </w:p>
        </w:tc>
        <w:tc>
          <w:tcPr>
            <w:tcW w:w="1256"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有效期</w:t>
            </w:r>
          </w:p>
        </w:tc>
        <w:tc>
          <w:tcPr>
            <w:tcW w:w="2594" w:type="dxa"/>
            <w:gridSpan w:val="2"/>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21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电话（含手机）</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传真</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406"/>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企业资质</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注册号码</w:t>
            </w:r>
          </w:p>
        </w:tc>
        <w:tc>
          <w:tcPr>
            <w:tcW w:w="1734" w:type="dxa"/>
            <w:vAlign w:val="center"/>
          </w:tcPr>
          <w:p w:rsidR="005908E9" w:rsidRDefault="005908E9">
            <w:pPr>
              <w:spacing w:line="360" w:lineRule="auto"/>
              <w:jc w:val="center"/>
              <w:rPr>
                <w:rFonts w:ascii="宋体" w:hAnsi="宋体" w:cs="楷体_GB2312"/>
                <w:color w:val="000000" w:themeColor="text1"/>
                <w:szCs w:val="21"/>
              </w:rPr>
            </w:pPr>
          </w:p>
        </w:tc>
        <w:tc>
          <w:tcPr>
            <w:tcW w:w="2030" w:type="dxa"/>
            <w:gridSpan w:val="3"/>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邮政编码</w:t>
            </w:r>
          </w:p>
        </w:tc>
        <w:tc>
          <w:tcPr>
            <w:tcW w:w="2224" w:type="dxa"/>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营业期限</w:t>
            </w:r>
          </w:p>
        </w:tc>
        <w:tc>
          <w:tcPr>
            <w:tcW w:w="5988" w:type="dxa"/>
            <w:gridSpan w:val="5"/>
            <w:vAlign w:val="center"/>
          </w:tcPr>
          <w:p w:rsidR="005908E9" w:rsidRDefault="005908E9">
            <w:pPr>
              <w:spacing w:line="360" w:lineRule="auto"/>
              <w:rPr>
                <w:rFonts w:ascii="宋体" w:hAnsi="宋体" w:cs="楷体_GB2312"/>
                <w:color w:val="000000" w:themeColor="text1"/>
                <w:szCs w:val="21"/>
              </w:rPr>
            </w:pPr>
          </w:p>
        </w:tc>
      </w:tr>
      <w:tr w:rsidR="005908E9">
        <w:trPr>
          <w:trHeight w:val="468"/>
          <w:jc w:val="center"/>
        </w:trPr>
        <w:tc>
          <w:tcPr>
            <w:tcW w:w="8272" w:type="dxa"/>
            <w:gridSpan w:val="6"/>
            <w:vAlign w:val="center"/>
          </w:tcPr>
          <w:p w:rsidR="005908E9" w:rsidRDefault="006168D1" w:rsidP="00186832">
            <w:pPr>
              <w:spacing w:line="360" w:lineRule="auto"/>
              <w:jc w:val="center"/>
              <w:rPr>
                <w:rFonts w:ascii="宋体" w:hAnsi="宋体" w:cs="楷体_GB2312"/>
                <w:color w:val="000000" w:themeColor="text1"/>
                <w:szCs w:val="21"/>
              </w:rPr>
            </w:pPr>
            <w:r>
              <w:rPr>
                <w:rFonts w:ascii="宋体" w:hAnsi="宋体" w:cs="楷体_GB2312" w:hint="eastAsia"/>
                <w:color w:val="000000" w:themeColor="text1"/>
                <w:szCs w:val="21"/>
              </w:rPr>
              <w:t>住所在</w:t>
            </w:r>
            <w:r w:rsidR="00186832">
              <w:rPr>
                <w:rFonts w:ascii="宋体" w:hAnsi="宋体" w:cs="楷体_GB2312" w:hint="eastAsia"/>
                <w:color w:val="000000" w:themeColor="text1"/>
                <w:szCs w:val="21"/>
              </w:rPr>
              <w:t>广东</w:t>
            </w:r>
            <w:r>
              <w:rPr>
                <w:rFonts w:ascii="宋体" w:hAnsi="宋体" w:cs="楷体_GB2312" w:hint="eastAsia"/>
                <w:color w:val="000000" w:themeColor="text1"/>
                <w:szCs w:val="21"/>
              </w:rPr>
              <w:t>省外的服务公司在</w:t>
            </w:r>
            <w:r w:rsidR="00186832">
              <w:rPr>
                <w:rFonts w:ascii="宋体" w:hAnsi="宋体" w:cs="楷体_GB2312" w:hint="eastAsia"/>
                <w:color w:val="000000" w:themeColor="text1"/>
                <w:szCs w:val="21"/>
              </w:rPr>
              <w:t>广东</w:t>
            </w:r>
            <w:r>
              <w:rPr>
                <w:rFonts w:ascii="宋体" w:hAnsi="宋体" w:cs="楷体_GB2312" w:hint="eastAsia"/>
                <w:color w:val="000000" w:themeColor="text1"/>
                <w:szCs w:val="21"/>
              </w:rPr>
              <w:t>设立分公司或者办事处的必须填写以下内容</w:t>
            </w:r>
          </w:p>
        </w:tc>
      </w:tr>
      <w:tr w:rsidR="005908E9">
        <w:trPr>
          <w:trHeight w:val="394"/>
          <w:jc w:val="center"/>
        </w:trPr>
        <w:tc>
          <w:tcPr>
            <w:tcW w:w="8272" w:type="dxa"/>
            <w:gridSpan w:val="6"/>
            <w:vAlign w:val="center"/>
          </w:tcPr>
          <w:p w:rsidR="005908E9" w:rsidRDefault="006168D1" w:rsidP="00186832">
            <w:pPr>
              <w:spacing w:line="360" w:lineRule="auto"/>
              <w:jc w:val="center"/>
              <w:rPr>
                <w:rFonts w:ascii="宋体" w:hAnsi="宋体" w:cs="楷体_GB2312"/>
                <w:color w:val="000000" w:themeColor="text1"/>
                <w:szCs w:val="21"/>
              </w:rPr>
            </w:pPr>
            <w:r>
              <w:rPr>
                <w:rFonts w:ascii="宋体" w:hAnsi="宋体" w:cs="楷体_GB2312" w:hint="eastAsia"/>
                <w:color w:val="000000" w:themeColor="text1"/>
                <w:szCs w:val="21"/>
              </w:rPr>
              <w:t>在</w:t>
            </w:r>
            <w:r w:rsidR="00186832">
              <w:rPr>
                <w:rFonts w:ascii="宋体" w:hAnsi="宋体" w:cs="楷体_GB2312" w:hint="eastAsia"/>
                <w:color w:val="000000" w:themeColor="text1"/>
                <w:szCs w:val="21"/>
              </w:rPr>
              <w:t>广东</w:t>
            </w:r>
            <w:r>
              <w:rPr>
                <w:rFonts w:ascii="宋体" w:hAnsi="宋体" w:cs="楷体_GB2312" w:hint="eastAsia"/>
                <w:color w:val="000000" w:themeColor="text1"/>
                <w:szCs w:val="21"/>
              </w:rPr>
              <w:t>设立分公司或办事处信息</w:t>
            </w:r>
          </w:p>
        </w:tc>
      </w:tr>
      <w:tr w:rsidR="005908E9">
        <w:trPr>
          <w:trHeight w:val="395"/>
          <w:jc w:val="center"/>
        </w:trPr>
        <w:tc>
          <w:tcPr>
            <w:tcW w:w="2284" w:type="dxa"/>
            <w:vAlign w:val="center"/>
          </w:tcPr>
          <w:p w:rsidR="005908E9" w:rsidRDefault="006168D1" w:rsidP="00186832">
            <w:pPr>
              <w:jc w:val="center"/>
              <w:rPr>
                <w:rFonts w:ascii="宋体" w:hAnsi="宋体" w:cs="楷体_GB2312"/>
                <w:color w:val="000000" w:themeColor="text1"/>
                <w:szCs w:val="21"/>
              </w:rPr>
            </w:pPr>
            <w:r>
              <w:rPr>
                <w:rFonts w:ascii="宋体" w:hAnsi="宋体" w:cs="楷体_GB2312" w:hint="eastAsia"/>
                <w:color w:val="000000" w:themeColor="text1"/>
                <w:szCs w:val="21"/>
              </w:rPr>
              <w:t>在</w:t>
            </w:r>
            <w:r w:rsidR="00186832">
              <w:rPr>
                <w:rFonts w:ascii="宋体" w:hAnsi="宋体" w:cs="楷体_GB2312" w:hint="eastAsia"/>
                <w:color w:val="000000" w:themeColor="text1"/>
                <w:szCs w:val="21"/>
              </w:rPr>
              <w:t>粤</w:t>
            </w:r>
            <w:r>
              <w:rPr>
                <w:rFonts w:ascii="宋体" w:hAnsi="宋体" w:cs="楷体_GB2312" w:hint="eastAsia"/>
                <w:color w:val="000000" w:themeColor="text1"/>
                <w:szCs w:val="21"/>
              </w:rPr>
              <w:t>机构名称</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406"/>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营业场所</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负责人</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电话（含手机）</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406"/>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经营范围</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395"/>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注册号码</w:t>
            </w:r>
          </w:p>
        </w:tc>
        <w:tc>
          <w:tcPr>
            <w:tcW w:w="1734" w:type="dxa"/>
            <w:vAlign w:val="center"/>
          </w:tcPr>
          <w:p w:rsidR="005908E9" w:rsidRDefault="005908E9">
            <w:pPr>
              <w:spacing w:line="360" w:lineRule="auto"/>
              <w:jc w:val="center"/>
              <w:rPr>
                <w:rFonts w:ascii="宋体" w:hAnsi="宋体" w:cs="楷体_GB2312"/>
                <w:color w:val="000000" w:themeColor="text1"/>
                <w:szCs w:val="21"/>
              </w:rPr>
            </w:pPr>
          </w:p>
        </w:tc>
        <w:tc>
          <w:tcPr>
            <w:tcW w:w="2030" w:type="dxa"/>
            <w:gridSpan w:val="3"/>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邮政编码</w:t>
            </w:r>
          </w:p>
        </w:tc>
        <w:tc>
          <w:tcPr>
            <w:tcW w:w="2224" w:type="dxa"/>
            <w:vAlign w:val="center"/>
          </w:tcPr>
          <w:p w:rsidR="005908E9" w:rsidRDefault="005908E9">
            <w:pPr>
              <w:spacing w:line="360" w:lineRule="auto"/>
              <w:jc w:val="center"/>
              <w:rPr>
                <w:rFonts w:ascii="宋体" w:hAnsi="宋体" w:cs="楷体_GB2312"/>
                <w:color w:val="000000" w:themeColor="text1"/>
                <w:szCs w:val="21"/>
              </w:rPr>
            </w:pPr>
          </w:p>
        </w:tc>
      </w:tr>
      <w:tr w:rsidR="005908E9">
        <w:trPr>
          <w:trHeight w:val="406"/>
          <w:jc w:val="center"/>
        </w:trPr>
        <w:tc>
          <w:tcPr>
            <w:tcW w:w="2284" w:type="dxa"/>
            <w:vAlign w:val="center"/>
          </w:tcPr>
          <w:p w:rsidR="005908E9" w:rsidRDefault="006168D1">
            <w:pPr>
              <w:jc w:val="center"/>
              <w:rPr>
                <w:rFonts w:ascii="宋体" w:hAnsi="宋体" w:cs="楷体_GB2312"/>
                <w:color w:val="000000" w:themeColor="text1"/>
                <w:szCs w:val="21"/>
              </w:rPr>
            </w:pPr>
            <w:r>
              <w:rPr>
                <w:rFonts w:ascii="宋体" w:hAnsi="宋体" w:cs="楷体_GB2312" w:hint="eastAsia"/>
                <w:color w:val="000000" w:themeColor="text1"/>
                <w:szCs w:val="21"/>
              </w:rPr>
              <w:t>传真</w:t>
            </w:r>
          </w:p>
        </w:tc>
        <w:tc>
          <w:tcPr>
            <w:tcW w:w="5988" w:type="dxa"/>
            <w:gridSpan w:val="5"/>
            <w:vAlign w:val="center"/>
          </w:tcPr>
          <w:p w:rsidR="005908E9" w:rsidRDefault="005908E9">
            <w:pPr>
              <w:spacing w:line="360" w:lineRule="auto"/>
              <w:jc w:val="center"/>
              <w:rPr>
                <w:rFonts w:ascii="宋体" w:hAnsi="宋体" w:cs="楷体_GB2312"/>
                <w:color w:val="000000" w:themeColor="text1"/>
                <w:szCs w:val="21"/>
              </w:rPr>
            </w:pPr>
          </w:p>
        </w:tc>
      </w:tr>
    </w:tbl>
    <w:p w:rsidR="005908E9" w:rsidRDefault="005908E9">
      <w:pPr>
        <w:adjustRightInd w:val="0"/>
        <w:snapToGrid w:val="0"/>
        <w:spacing w:line="500" w:lineRule="exact"/>
        <w:rPr>
          <w:rFonts w:ascii="宋体" w:hAnsi="宋体"/>
        </w:rPr>
      </w:pPr>
    </w:p>
    <w:p w:rsidR="005908E9" w:rsidRDefault="005908E9">
      <w:pPr>
        <w:adjustRightInd w:val="0"/>
        <w:snapToGrid w:val="0"/>
        <w:spacing w:line="500" w:lineRule="exact"/>
        <w:rPr>
          <w:rFonts w:ascii="宋体" w:hAnsi="宋体"/>
        </w:rPr>
      </w:pPr>
    </w:p>
    <w:p w:rsidR="005908E9" w:rsidRDefault="006168D1">
      <w:pPr>
        <w:adjustRightInd w:val="0"/>
        <w:snapToGrid w:val="0"/>
        <w:spacing w:line="500" w:lineRule="exact"/>
        <w:rPr>
          <w:rFonts w:ascii="楷体_GB2312" w:eastAsia="楷体_GB2312" w:hAnsi="楷体_GB2312" w:cs="楷体_GB2312"/>
          <w:color w:val="000000" w:themeColor="text1"/>
          <w:kern w:val="0"/>
          <w:sz w:val="36"/>
          <w:lang w:val="zh-CN"/>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5908E9">
      <w:pPr>
        <w:adjustRightInd w:val="0"/>
        <w:snapToGrid w:val="0"/>
        <w:spacing w:line="500" w:lineRule="exact"/>
        <w:rPr>
          <w:rFonts w:asciiTheme="minorEastAsia" w:eastAsiaTheme="minorEastAsia" w:hAnsiTheme="minorEastAsia" w:cs="仿宋"/>
          <w:sz w:val="24"/>
          <w:szCs w:val="24"/>
          <w:u w:val="single"/>
        </w:rPr>
        <w:sectPr w:rsidR="005908E9">
          <w:footerReference w:type="default" r:id="rId9"/>
          <w:pgSz w:w="11905" w:h="16838"/>
          <w:pgMar w:top="1440" w:right="1123" w:bottom="1440" w:left="1123" w:header="720" w:footer="720" w:gutter="0"/>
          <w:cols w:space="0"/>
          <w:docGrid w:linePitch="286"/>
        </w:sectPr>
      </w:pPr>
    </w:p>
    <w:p w:rsidR="005908E9" w:rsidRDefault="006168D1">
      <w:pPr>
        <w:pStyle w:val="Normal"/>
      </w:pPr>
      <w:r>
        <w:rPr>
          <w:rFonts w:hint="eastAsia"/>
        </w:rPr>
        <w:lastRenderedPageBreak/>
        <w:t>2、执行事务合伙人身份证明</w:t>
      </w:r>
    </w:p>
    <w:p w:rsidR="005908E9" w:rsidRDefault="006168D1">
      <w:pPr>
        <w:spacing w:line="500" w:lineRule="exact"/>
        <w:rPr>
          <w:rFonts w:ascii="宋体" w:hAnsi="宋体"/>
          <w:sz w:val="24"/>
        </w:rPr>
      </w:pPr>
      <w:r>
        <w:rPr>
          <w:rFonts w:ascii="宋体" w:hAnsi="宋体" w:hint="eastAsia"/>
          <w:sz w:val="24"/>
        </w:rPr>
        <w:t>报价人名称：</w:t>
      </w:r>
      <w:r>
        <w:rPr>
          <w:rFonts w:ascii="宋体" w:hAnsi="宋体" w:hint="eastAsia"/>
          <w:sz w:val="24"/>
          <w:u w:val="single"/>
        </w:rPr>
        <w:t xml:space="preserve">                        </w:t>
      </w:r>
    </w:p>
    <w:p w:rsidR="005908E9" w:rsidRDefault="006168D1">
      <w:pPr>
        <w:spacing w:line="500" w:lineRule="exact"/>
        <w:rPr>
          <w:rFonts w:ascii="宋体" w:hAnsi="宋体"/>
          <w:sz w:val="24"/>
          <w:u w:val="single"/>
        </w:rPr>
      </w:pPr>
      <w:r>
        <w:rPr>
          <w:rFonts w:ascii="宋体" w:hAnsi="宋体" w:hint="eastAsia"/>
          <w:spacing w:val="40"/>
          <w:sz w:val="24"/>
        </w:rPr>
        <w:t>单位性</w:t>
      </w:r>
      <w:r>
        <w:rPr>
          <w:rFonts w:ascii="宋体" w:hAnsi="宋体" w:hint="eastAsia"/>
          <w:sz w:val="24"/>
        </w:rPr>
        <w:t>质：</w:t>
      </w:r>
      <w:r>
        <w:rPr>
          <w:rFonts w:ascii="宋体" w:hAnsi="宋体" w:hint="eastAsia"/>
          <w:sz w:val="24"/>
          <w:u w:val="single"/>
        </w:rPr>
        <w:t xml:space="preserve">                        </w:t>
      </w:r>
    </w:p>
    <w:p w:rsidR="005908E9" w:rsidRDefault="006168D1">
      <w:pPr>
        <w:spacing w:line="500" w:lineRule="exact"/>
        <w:rPr>
          <w:rFonts w:ascii="宋体" w:hAnsi="宋体"/>
          <w:sz w:val="24"/>
        </w:rPr>
      </w:pPr>
      <w:r>
        <w:rPr>
          <w:rFonts w:ascii="宋体" w:hAnsi="宋体" w:hint="eastAsia"/>
          <w:spacing w:val="360"/>
          <w:sz w:val="24"/>
        </w:rPr>
        <w:t>地</w:t>
      </w:r>
      <w:r>
        <w:rPr>
          <w:rFonts w:ascii="宋体" w:hAnsi="宋体" w:hint="eastAsia"/>
          <w:sz w:val="24"/>
        </w:rPr>
        <w:t>址：</w:t>
      </w:r>
      <w:r>
        <w:rPr>
          <w:rFonts w:ascii="宋体" w:hAnsi="宋体" w:hint="eastAsia"/>
          <w:sz w:val="24"/>
          <w:u w:val="single"/>
        </w:rPr>
        <w:t xml:space="preserve">                        </w:t>
      </w:r>
    </w:p>
    <w:p w:rsidR="005908E9" w:rsidRDefault="006168D1">
      <w:pPr>
        <w:spacing w:line="500" w:lineRule="exact"/>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908E9" w:rsidRDefault="006168D1">
      <w:pPr>
        <w:spacing w:line="500" w:lineRule="exact"/>
        <w:rPr>
          <w:rFonts w:ascii="宋体" w:hAnsi="宋体"/>
          <w:sz w:val="24"/>
        </w:rPr>
      </w:pPr>
      <w:r>
        <w:rPr>
          <w:rFonts w:ascii="宋体" w:hAnsi="宋体" w:hint="eastAsia"/>
          <w:sz w:val="24"/>
        </w:rPr>
        <w:t>经营期限：</w:t>
      </w:r>
      <w:r>
        <w:rPr>
          <w:rFonts w:ascii="宋体" w:hAnsi="宋体" w:hint="eastAsia"/>
          <w:sz w:val="24"/>
          <w:u w:val="single"/>
        </w:rPr>
        <w:t xml:space="preserve">          </w:t>
      </w:r>
    </w:p>
    <w:p w:rsidR="005908E9" w:rsidRDefault="006168D1">
      <w:pPr>
        <w:spacing w:line="500" w:lineRule="exact"/>
        <w:rPr>
          <w:rFonts w:ascii="宋体" w:hAnsi="宋体"/>
          <w:sz w:val="24"/>
        </w:rPr>
      </w:pPr>
      <w:r>
        <w:rPr>
          <w:rFonts w:ascii="宋体" w:hAnsi="宋体" w:hint="eastAsia"/>
          <w:sz w:val="24"/>
        </w:rPr>
        <w:t>姓名：</w:t>
      </w:r>
      <w:r>
        <w:rPr>
          <w:rFonts w:ascii="宋体" w:hAnsi="宋体" w:hint="eastAsia"/>
          <w:sz w:val="24"/>
          <w:u w:val="single"/>
        </w:rPr>
        <w:t xml:space="preserve"> </w:t>
      </w:r>
      <w:r>
        <w:rPr>
          <w:rFonts w:ascii="宋体" w:hAnsi="宋体" w:hint="eastAsia"/>
          <w:i/>
          <w:sz w:val="24"/>
          <w:u w:val="single"/>
        </w:rPr>
        <w:t>（执行事务合伙人签名或</w:t>
      </w:r>
      <w:proofErr w:type="gramStart"/>
      <w:r>
        <w:rPr>
          <w:rFonts w:ascii="宋体" w:hAnsi="宋体" w:hint="eastAsia"/>
          <w:i/>
          <w:sz w:val="24"/>
          <w:u w:val="single"/>
        </w:rPr>
        <w:t>盖</w:t>
      </w:r>
      <w:r>
        <w:rPr>
          <w:rFonts w:ascii="宋体" w:hAnsi="宋体"/>
          <w:i/>
          <w:sz w:val="24"/>
          <w:u w:val="single"/>
        </w:rPr>
        <w:t>个人章</w:t>
      </w:r>
      <w:proofErr w:type="gramEnd"/>
      <w:r>
        <w:rPr>
          <w:rFonts w:ascii="宋体" w:hAnsi="宋体" w:hint="eastAsia"/>
          <w:i/>
          <w:sz w:val="24"/>
          <w:u w:val="single"/>
        </w:rPr>
        <w:t>）</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年龄：</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rsidR="005908E9" w:rsidRDefault="006168D1">
      <w:pPr>
        <w:spacing w:line="500" w:lineRule="exact"/>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（报价人名称）的执行事务合伙人。</w:t>
      </w:r>
    </w:p>
    <w:p w:rsidR="005908E9" w:rsidRDefault="005908E9">
      <w:pPr>
        <w:spacing w:line="500" w:lineRule="exact"/>
        <w:ind w:firstLineChars="200" w:firstLine="480"/>
        <w:rPr>
          <w:rFonts w:ascii="宋体" w:hAnsi="宋体"/>
          <w:sz w:val="24"/>
        </w:rPr>
      </w:pPr>
    </w:p>
    <w:p w:rsidR="005908E9" w:rsidRDefault="006168D1">
      <w:pPr>
        <w:spacing w:line="500" w:lineRule="exact"/>
        <w:ind w:firstLineChars="200" w:firstLine="480"/>
        <w:rPr>
          <w:rFonts w:ascii="宋体" w:hAnsi="宋体"/>
          <w:sz w:val="24"/>
        </w:rPr>
      </w:pPr>
      <w:r>
        <w:rPr>
          <w:rFonts w:ascii="宋体" w:hAnsi="宋体" w:hint="eastAsia"/>
          <w:sz w:val="24"/>
        </w:rPr>
        <w:t>特此证明。</w:t>
      </w:r>
    </w:p>
    <w:p w:rsidR="005908E9" w:rsidRDefault="005908E9">
      <w:pPr>
        <w:spacing w:line="500" w:lineRule="exact"/>
        <w:rPr>
          <w:rFonts w:ascii="宋体" w:hAnsi="宋体"/>
          <w:sz w:val="24"/>
        </w:rPr>
      </w:pPr>
    </w:p>
    <w:p w:rsidR="005908E9" w:rsidRDefault="005908E9">
      <w:pPr>
        <w:spacing w:line="500" w:lineRule="exact"/>
        <w:rPr>
          <w:rFonts w:ascii="宋体" w:hAnsi="宋体"/>
          <w:sz w:val="24"/>
        </w:rPr>
      </w:pPr>
    </w:p>
    <w:p w:rsidR="005908E9" w:rsidRDefault="006168D1">
      <w:pPr>
        <w:spacing w:line="500" w:lineRule="exact"/>
        <w:rPr>
          <w:rFonts w:ascii="宋体" w:hAnsi="宋体"/>
          <w:sz w:val="24"/>
        </w:rPr>
      </w:pPr>
      <w:r>
        <w:rPr>
          <w:rFonts w:ascii="宋体" w:hAnsi="宋体" w:hint="eastAsia"/>
          <w:sz w:val="24"/>
        </w:rPr>
        <w:t xml:space="preserve">                            报价人：</w:t>
      </w:r>
      <w:r>
        <w:rPr>
          <w:rFonts w:ascii="宋体" w:hAnsi="宋体" w:hint="eastAsia"/>
          <w:sz w:val="24"/>
          <w:u w:val="single"/>
        </w:rPr>
        <w:t xml:space="preserve">              </w:t>
      </w:r>
      <w:r>
        <w:rPr>
          <w:rFonts w:ascii="宋体" w:hAnsi="宋体" w:hint="eastAsia"/>
          <w:sz w:val="24"/>
        </w:rPr>
        <w:t>（盖单位章）</w:t>
      </w:r>
    </w:p>
    <w:p w:rsidR="005908E9" w:rsidRDefault="005908E9">
      <w:pPr>
        <w:spacing w:line="500" w:lineRule="exact"/>
        <w:rPr>
          <w:rFonts w:ascii="宋体" w:hAnsi="宋体"/>
          <w:sz w:val="24"/>
        </w:rPr>
      </w:pPr>
    </w:p>
    <w:p w:rsidR="005908E9" w:rsidRDefault="006168D1">
      <w:pPr>
        <w:spacing w:line="40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908E9" w:rsidRDefault="005908E9">
      <w:pPr>
        <w:rPr>
          <w:rFonts w:ascii="宋体" w:hAnsi="宋体"/>
          <w:sz w:val="24"/>
        </w:rPr>
      </w:pPr>
    </w:p>
    <w:p w:rsidR="005908E9" w:rsidRDefault="005908E9">
      <w:pPr>
        <w:rPr>
          <w:rFonts w:ascii="宋体" w:hAnsi="宋体"/>
          <w:sz w:val="24"/>
        </w:rPr>
      </w:pPr>
    </w:p>
    <w:p w:rsidR="005908E9" w:rsidRDefault="006168D1">
      <w:pPr>
        <w:ind w:left="480" w:hangingChars="200" w:hanging="480"/>
        <w:rPr>
          <w:rFonts w:ascii="宋体" w:hAnsi="宋体"/>
          <w:sz w:val="24"/>
        </w:rPr>
      </w:pPr>
      <w:r>
        <w:rPr>
          <w:rFonts w:ascii="宋体" w:hAnsi="宋体" w:hint="eastAsia"/>
          <w:sz w:val="24"/>
        </w:rPr>
        <w:t>注：执行事务合伙人身份证复印件应加盖单位公章附于本函后。</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5908E9">
        <w:trPr>
          <w:trHeight w:val="3427"/>
        </w:trPr>
        <w:tc>
          <w:tcPr>
            <w:tcW w:w="4644" w:type="dxa"/>
            <w:vAlign w:val="center"/>
          </w:tcPr>
          <w:p w:rsidR="005908E9" w:rsidRDefault="006168D1">
            <w:pPr>
              <w:pStyle w:val="a3"/>
              <w:snapToGrid w:val="0"/>
              <w:spacing w:line="500" w:lineRule="exact"/>
              <w:ind w:firstLine="640"/>
              <w:jc w:val="center"/>
              <w:rPr>
                <w:spacing w:val="10"/>
                <w:sz w:val="30"/>
                <w:szCs w:val="30"/>
              </w:rPr>
            </w:pPr>
            <w:r>
              <w:rPr>
                <w:rFonts w:hint="eastAsia"/>
                <w:spacing w:val="10"/>
                <w:sz w:val="30"/>
                <w:szCs w:val="30"/>
              </w:rPr>
              <w:t>正面</w:t>
            </w:r>
          </w:p>
        </w:tc>
        <w:tc>
          <w:tcPr>
            <w:tcW w:w="5378" w:type="dxa"/>
            <w:vAlign w:val="center"/>
          </w:tcPr>
          <w:p w:rsidR="005908E9" w:rsidRDefault="006168D1">
            <w:pPr>
              <w:pStyle w:val="a3"/>
              <w:snapToGrid w:val="0"/>
              <w:spacing w:line="500" w:lineRule="exact"/>
              <w:ind w:firstLine="640"/>
              <w:jc w:val="center"/>
              <w:rPr>
                <w:spacing w:val="10"/>
                <w:sz w:val="30"/>
                <w:szCs w:val="30"/>
              </w:rPr>
            </w:pPr>
            <w:r>
              <w:rPr>
                <w:rFonts w:hint="eastAsia"/>
                <w:spacing w:val="10"/>
                <w:sz w:val="30"/>
                <w:szCs w:val="30"/>
              </w:rPr>
              <w:t>背面</w:t>
            </w:r>
          </w:p>
        </w:tc>
      </w:tr>
    </w:tbl>
    <w:p w:rsidR="005908E9" w:rsidRDefault="005908E9">
      <w:pPr>
        <w:ind w:firstLine="345"/>
        <w:jc w:val="left"/>
        <w:rPr>
          <w:rFonts w:asciiTheme="minorEastAsia" w:eastAsiaTheme="minorEastAsia" w:hAnsiTheme="minorEastAsia" w:cs="仿宋"/>
          <w:sz w:val="24"/>
          <w:szCs w:val="24"/>
        </w:rPr>
      </w:pPr>
    </w:p>
    <w:p w:rsidR="005908E9" w:rsidRDefault="006168D1">
      <w:pPr>
        <w:widowControl/>
        <w:jc w:val="left"/>
        <w:rPr>
          <w:rFonts w:asciiTheme="minorEastAsia" w:eastAsiaTheme="minorEastAsia" w:hAnsiTheme="minorEastAsia" w:cs="仿宋"/>
          <w:b/>
          <w:sz w:val="24"/>
          <w:szCs w:val="24"/>
        </w:rPr>
      </w:pPr>
      <w:r>
        <w:rPr>
          <w:rFonts w:asciiTheme="minorEastAsia" w:eastAsiaTheme="minorEastAsia" w:hAnsiTheme="minorEastAsia" w:cs="仿宋"/>
          <w:b/>
          <w:sz w:val="24"/>
          <w:szCs w:val="24"/>
        </w:rPr>
        <w:br w:type="page"/>
      </w:r>
    </w:p>
    <w:p w:rsidR="005908E9" w:rsidRDefault="006168D1">
      <w:pPr>
        <w:pStyle w:val="Normal"/>
      </w:pPr>
      <w:r>
        <w:rPr>
          <w:rFonts w:hint="eastAsia"/>
        </w:rPr>
        <w:lastRenderedPageBreak/>
        <w:t>3、授权委托书</w:t>
      </w:r>
    </w:p>
    <w:p w:rsidR="005908E9" w:rsidRDefault="006168D1">
      <w:pPr>
        <w:pStyle w:val="Normal"/>
      </w:pPr>
      <w:bookmarkStart w:id="10" w:name="_Toc136523146"/>
      <w:r>
        <w:rPr>
          <w:rFonts w:hint="eastAsia"/>
        </w:rPr>
        <w:t>3.1总所授权书</w:t>
      </w:r>
      <w:bookmarkEnd w:id="10"/>
    </w:p>
    <w:p w:rsidR="005908E9" w:rsidRDefault="006168D1">
      <w:pPr>
        <w:snapToGrid w:val="0"/>
        <w:spacing w:line="480" w:lineRule="auto"/>
        <w:rPr>
          <w:spacing w:val="10"/>
        </w:rPr>
      </w:pPr>
      <w:r>
        <w:rPr>
          <w:rFonts w:hint="eastAsia"/>
          <w:spacing w:val="10"/>
        </w:rPr>
        <w:t>（注：报价人为分所机构的须出具）</w:t>
      </w:r>
    </w:p>
    <w:p w:rsidR="005908E9" w:rsidRDefault="006168D1">
      <w:pPr>
        <w:snapToGrid w:val="0"/>
        <w:spacing w:line="480" w:lineRule="auto"/>
        <w:ind w:firstLineChars="200" w:firstLine="460"/>
        <w:rPr>
          <w:spacing w:val="10"/>
        </w:rPr>
      </w:pPr>
      <w:r>
        <w:rPr>
          <w:rFonts w:hint="eastAsia"/>
          <w:spacing w:val="10"/>
        </w:rPr>
        <w:t>本授权委托书声明</w:t>
      </w:r>
      <w:r>
        <w:rPr>
          <w:rFonts w:ascii="宋体" w:hAnsi="宋体"/>
          <w:b/>
          <w:sz w:val="24"/>
        </w:rPr>
        <w:t>：</w:t>
      </w:r>
      <w:r>
        <w:rPr>
          <w:rFonts w:hint="eastAsia"/>
          <w:spacing w:val="10"/>
        </w:rPr>
        <w:t>本人</w:t>
      </w:r>
      <w:r>
        <w:rPr>
          <w:rFonts w:hint="eastAsia"/>
          <w:spacing w:val="10"/>
          <w:u w:val="single"/>
        </w:rPr>
        <w:t xml:space="preserve">       </w:t>
      </w:r>
      <w:r>
        <w:rPr>
          <w:rFonts w:hint="eastAsia"/>
          <w:spacing w:val="10"/>
        </w:rPr>
        <w:t>系</w:t>
      </w:r>
      <w:r>
        <w:rPr>
          <w:rFonts w:hint="eastAsia"/>
          <w:spacing w:val="10"/>
          <w:u w:val="single"/>
        </w:rPr>
        <w:t xml:space="preserve">     </w:t>
      </w:r>
      <w:r>
        <w:rPr>
          <w:rFonts w:hint="eastAsia"/>
          <w:spacing w:val="10"/>
          <w:u w:val="single"/>
        </w:rPr>
        <w:t>（</w:t>
      </w:r>
      <w:r>
        <w:rPr>
          <w:rFonts w:ascii="宋体" w:hAnsi="宋体" w:hint="eastAsia"/>
          <w:b/>
          <w:i/>
          <w:sz w:val="24"/>
          <w:u w:val="single"/>
        </w:rPr>
        <w:t>报价人所属法人机构名称）</w:t>
      </w:r>
      <w:r>
        <w:rPr>
          <w:rFonts w:hint="eastAsia"/>
          <w:spacing w:val="10"/>
          <w:u w:val="single"/>
        </w:rPr>
        <w:t xml:space="preserve">    </w:t>
      </w:r>
      <w:r>
        <w:rPr>
          <w:rFonts w:hint="eastAsia"/>
          <w:spacing w:val="10"/>
        </w:rPr>
        <w:t>的执行事务合伙人，</w:t>
      </w:r>
      <w:r>
        <w:rPr>
          <w:spacing w:val="10"/>
        </w:rPr>
        <w:t>兹授权</w:t>
      </w:r>
      <w:r>
        <w:rPr>
          <w:rFonts w:hint="eastAsia"/>
          <w:spacing w:val="10"/>
        </w:rPr>
        <w:t>我方所属机构</w:t>
      </w:r>
      <w:r>
        <w:rPr>
          <w:rFonts w:ascii="宋体" w:hAnsi="宋体" w:hint="eastAsia"/>
          <w:b/>
          <w:sz w:val="24"/>
          <w:u w:val="single"/>
        </w:rPr>
        <w:t xml:space="preserve">      </w:t>
      </w:r>
      <w:r>
        <w:rPr>
          <w:rFonts w:ascii="宋体" w:hAnsi="宋体" w:hint="eastAsia"/>
          <w:b/>
          <w:i/>
          <w:sz w:val="24"/>
          <w:u w:val="single"/>
        </w:rPr>
        <w:t>（分所</w:t>
      </w:r>
      <w:r>
        <w:rPr>
          <w:rFonts w:ascii="宋体" w:hAnsi="宋体"/>
          <w:b/>
          <w:i/>
          <w:sz w:val="24"/>
          <w:u w:val="single"/>
        </w:rPr>
        <w:t>名称</w:t>
      </w:r>
      <w:r>
        <w:rPr>
          <w:rFonts w:ascii="宋体" w:hAnsi="宋体" w:hint="eastAsia"/>
          <w:b/>
          <w:i/>
          <w:sz w:val="24"/>
          <w:u w:val="single"/>
        </w:rPr>
        <w:t>）</w:t>
      </w:r>
      <w:r>
        <w:rPr>
          <w:rFonts w:ascii="宋体" w:hAnsi="宋体" w:hint="eastAsia"/>
          <w:b/>
          <w:sz w:val="24"/>
          <w:u w:val="single"/>
        </w:rPr>
        <w:t xml:space="preserve">       </w:t>
      </w:r>
      <w:r>
        <w:rPr>
          <w:spacing w:val="10"/>
        </w:rPr>
        <w:t>参加</w:t>
      </w:r>
      <w:r>
        <w:rPr>
          <w:rFonts w:ascii="宋体" w:hAnsi="宋体" w:hint="eastAsia"/>
          <w:b/>
          <w:sz w:val="24"/>
          <w:u w:val="single"/>
        </w:rPr>
        <w:t xml:space="preserve">  </w:t>
      </w:r>
      <w:r>
        <w:rPr>
          <w:rFonts w:ascii="宋体" w:hAnsi="宋体" w:hint="eastAsia"/>
          <w:szCs w:val="21"/>
          <w:u w:val="single"/>
        </w:rPr>
        <w:t xml:space="preserve">        </w:t>
      </w:r>
      <w:r>
        <w:rPr>
          <w:rFonts w:hint="eastAsia"/>
          <w:spacing w:val="10"/>
        </w:rPr>
        <w:t>项目</w:t>
      </w:r>
      <w:r>
        <w:rPr>
          <w:spacing w:val="10"/>
        </w:rPr>
        <w:t>的报价</w:t>
      </w:r>
      <w:r>
        <w:rPr>
          <w:rFonts w:hint="eastAsia"/>
          <w:spacing w:val="10"/>
        </w:rPr>
        <w:t>活动</w:t>
      </w:r>
      <w:r>
        <w:rPr>
          <w:spacing w:val="10"/>
        </w:rPr>
        <w:t>，</w:t>
      </w:r>
      <w:r>
        <w:rPr>
          <w:rFonts w:hint="eastAsia"/>
          <w:spacing w:val="10"/>
        </w:rPr>
        <w:t>该机构为我方唯一被授权参与该项目报价活动，以本公司名义处理一切与之有关的事务。</w:t>
      </w:r>
    </w:p>
    <w:p w:rsidR="005908E9" w:rsidRDefault="006168D1">
      <w:pPr>
        <w:snapToGrid w:val="0"/>
        <w:spacing w:line="480" w:lineRule="auto"/>
        <w:ind w:firstLine="495"/>
        <w:rPr>
          <w:spacing w:val="10"/>
        </w:rPr>
      </w:pPr>
      <w:r>
        <w:rPr>
          <w:rFonts w:hint="eastAsia"/>
          <w:spacing w:val="10"/>
        </w:rPr>
        <w:t>授权期限：自本授权书签署之日起至报价有效期满</w:t>
      </w:r>
      <w:r>
        <w:rPr>
          <w:spacing w:val="10"/>
        </w:rPr>
        <w:t>，</w:t>
      </w:r>
      <w:r>
        <w:rPr>
          <w:rFonts w:hint="eastAsia"/>
          <w:spacing w:val="10"/>
        </w:rPr>
        <w:t>特此声明</w:t>
      </w:r>
      <w:r>
        <w:rPr>
          <w:spacing w:val="10"/>
        </w:rPr>
        <w:t>。</w:t>
      </w:r>
    </w:p>
    <w:p w:rsidR="005908E9" w:rsidRDefault="005908E9">
      <w:pPr>
        <w:snapToGrid w:val="0"/>
        <w:spacing w:line="360" w:lineRule="auto"/>
        <w:ind w:firstLine="495"/>
        <w:rPr>
          <w:rFonts w:ascii="宋体" w:hAnsi="宋体"/>
          <w:b/>
          <w:sz w:val="24"/>
        </w:rPr>
      </w:pPr>
    </w:p>
    <w:p w:rsidR="005908E9" w:rsidRDefault="005908E9">
      <w:pPr>
        <w:snapToGrid w:val="0"/>
        <w:spacing w:line="360" w:lineRule="auto"/>
        <w:ind w:firstLine="495"/>
        <w:rPr>
          <w:rFonts w:ascii="宋体" w:hAnsi="宋体"/>
          <w:b/>
          <w:sz w:val="24"/>
        </w:rPr>
      </w:pPr>
    </w:p>
    <w:p w:rsidR="005908E9" w:rsidRDefault="005908E9">
      <w:pPr>
        <w:snapToGrid w:val="0"/>
        <w:spacing w:line="360" w:lineRule="auto"/>
        <w:ind w:firstLine="495"/>
        <w:rPr>
          <w:rFonts w:ascii="宋体" w:hAnsi="宋体"/>
          <w:b/>
          <w:sz w:val="24"/>
        </w:rPr>
      </w:pPr>
    </w:p>
    <w:p w:rsidR="005908E9" w:rsidRDefault="006168D1">
      <w:pPr>
        <w:snapToGrid w:val="0"/>
        <w:spacing w:line="360" w:lineRule="auto"/>
        <w:ind w:firstLine="495"/>
        <w:rPr>
          <w:rFonts w:ascii="宋体" w:hAnsi="宋体"/>
          <w:sz w:val="22"/>
        </w:rPr>
      </w:pPr>
      <w:r>
        <w:rPr>
          <w:rFonts w:ascii="宋体" w:hAnsi="宋体" w:hint="eastAsia"/>
          <w:sz w:val="22"/>
        </w:rPr>
        <w:t>报价人总所（公章）</w:t>
      </w:r>
      <w:r>
        <w:rPr>
          <w:rFonts w:ascii="宋体" w:hAnsi="宋体"/>
          <w:sz w:val="22"/>
        </w:rPr>
        <w:t>：</w:t>
      </w:r>
    </w:p>
    <w:p w:rsidR="005908E9" w:rsidRDefault="005908E9">
      <w:pPr>
        <w:pStyle w:val="a3"/>
        <w:snapToGrid w:val="0"/>
        <w:spacing w:line="360" w:lineRule="auto"/>
        <w:ind w:firstLine="460"/>
        <w:rPr>
          <w:spacing w:val="10"/>
        </w:rPr>
      </w:pPr>
    </w:p>
    <w:p w:rsidR="005908E9" w:rsidRDefault="006168D1">
      <w:pPr>
        <w:pStyle w:val="a3"/>
        <w:snapToGrid w:val="0"/>
        <w:spacing w:line="360" w:lineRule="auto"/>
        <w:ind w:firstLine="460"/>
        <w:rPr>
          <w:spacing w:val="10"/>
        </w:rPr>
      </w:pPr>
      <w:r>
        <w:rPr>
          <w:rFonts w:hint="eastAsia"/>
          <w:spacing w:val="10"/>
        </w:rPr>
        <w:t>执行事务合伙人：</w:t>
      </w:r>
      <w:r>
        <w:rPr>
          <w:rFonts w:hint="eastAsia"/>
          <w:spacing w:val="10"/>
          <w:u w:val="single"/>
        </w:rPr>
        <w:t xml:space="preserve">   </w:t>
      </w:r>
      <w:r>
        <w:rPr>
          <w:rFonts w:hint="eastAsia"/>
          <w:i/>
          <w:spacing w:val="10"/>
          <w:u w:val="single"/>
        </w:rPr>
        <w:t>（签字或</w:t>
      </w:r>
      <w:proofErr w:type="gramStart"/>
      <w:r>
        <w:rPr>
          <w:rFonts w:hint="eastAsia"/>
          <w:i/>
          <w:spacing w:val="10"/>
          <w:u w:val="single"/>
        </w:rPr>
        <w:t>盖</w:t>
      </w:r>
      <w:r>
        <w:rPr>
          <w:i/>
          <w:spacing w:val="10"/>
          <w:u w:val="single"/>
        </w:rPr>
        <w:t>个人章</w:t>
      </w:r>
      <w:proofErr w:type="gramEnd"/>
      <w:r>
        <w:rPr>
          <w:rFonts w:hint="eastAsia"/>
          <w:i/>
          <w:spacing w:val="10"/>
          <w:u w:val="single"/>
        </w:rPr>
        <w:t>）</w:t>
      </w:r>
      <w:r>
        <w:rPr>
          <w:rFonts w:hint="eastAsia"/>
          <w:spacing w:val="10"/>
          <w:u w:val="single"/>
        </w:rPr>
        <w:t xml:space="preserve"> </w:t>
      </w:r>
      <w:r>
        <w:rPr>
          <w:spacing w:val="10"/>
          <w:u w:val="single"/>
        </w:rPr>
        <w:t xml:space="preserve">     </w:t>
      </w:r>
      <w:r>
        <w:rPr>
          <w:rFonts w:hint="eastAsia"/>
          <w:spacing w:val="10"/>
          <w:u w:val="single"/>
        </w:rPr>
        <w:t xml:space="preserve">  </w:t>
      </w:r>
      <w:r>
        <w:rPr>
          <w:spacing w:val="10"/>
        </w:rPr>
        <w:t xml:space="preserve">  </w:t>
      </w:r>
      <w:r>
        <w:rPr>
          <w:rFonts w:hint="eastAsia"/>
          <w:spacing w:val="10"/>
        </w:rPr>
        <w:t xml:space="preserve"> </w:t>
      </w:r>
    </w:p>
    <w:p w:rsidR="005908E9" w:rsidRDefault="005908E9">
      <w:pPr>
        <w:snapToGrid w:val="0"/>
        <w:spacing w:line="360" w:lineRule="auto"/>
        <w:ind w:firstLine="495"/>
        <w:rPr>
          <w:rFonts w:ascii="宋体" w:hAnsi="宋体"/>
          <w:sz w:val="22"/>
        </w:rPr>
      </w:pPr>
    </w:p>
    <w:p w:rsidR="005908E9" w:rsidRDefault="006168D1">
      <w:pPr>
        <w:snapToGrid w:val="0"/>
        <w:spacing w:line="360" w:lineRule="auto"/>
        <w:ind w:firstLine="495"/>
      </w:pPr>
      <w:r>
        <w:rPr>
          <w:rFonts w:ascii="宋体" w:hAnsi="宋体" w:hint="eastAsia"/>
          <w:sz w:val="22"/>
        </w:rPr>
        <w:t>日期</w:t>
      </w:r>
      <w:r>
        <w:rPr>
          <w:rFonts w:ascii="宋体" w:hAnsi="宋体"/>
          <w:sz w:val="22"/>
        </w:rPr>
        <w:t>：</w:t>
      </w:r>
      <w:r>
        <w:rPr>
          <w:rFonts w:ascii="宋体" w:hAnsi="宋体" w:hint="eastAsia"/>
          <w:sz w:val="22"/>
        </w:rPr>
        <w:t xml:space="preserve">     年</w:t>
      </w:r>
      <w:r>
        <w:rPr>
          <w:rFonts w:ascii="宋体" w:hAnsi="宋体"/>
          <w:sz w:val="22"/>
        </w:rPr>
        <w:t xml:space="preserve">    </w:t>
      </w:r>
      <w:r>
        <w:rPr>
          <w:rFonts w:ascii="宋体" w:hAnsi="宋体" w:hint="eastAsia"/>
          <w:sz w:val="22"/>
        </w:rPr>
        <w:t xml:space="preserve">月  </w:t>
      </w:r>
      <w:r>
        <w:rPr>
          <w:rFonts w:ascii="宋体" w:hAnsi="宋体"/>
          <w:sz w:val="22"/>
        </w:rPr>
        <w:t xml:space="preserve">  </w:t>
      </w:r>
      <w:r>
        <w:rPr>
          <w:rFonts w:ascii="宋体" w:hAnsi="宋体" w:hint="eastAsia"/>
          <w:sz w:val="22"/>
        </w:rPr>
        <w:t xml:space="preserve"> 日</w:t>
      </w:r>
    </w:p>
    <w:p w:rsidR="005908E9" w:rsidRDefault="006168D1">
      <w:pPr>
        <w:widowControl/>
        <w:jc w:val="left"/>
        <w:rPr>
          <w:rFonts w:ascii="Times New Roman" w:hAnsi="Times New Roman"/>
          <w:szCs w:val="20"/>
        </w:rPr>
      </w:pPr>
      <w:r>
        <w:br w:type="page"/>
      </w:r>
    </w:p>
    <w:p w:rsidR="005908E9" w:rsidRDefault="006168D1">
      <w:pPr>
        <w:pStyle w:val="Normal"/>
      </w:pPr>
      <w:bookmarkStart w:id="11" w:name="_Toc136523147"/>
      <w:r>
        <w:rPr>
          <w:rFonts w:hint="eastAsia"/>
        </w:rPr>
        <w:lastRenderedPageBreak/>
        <w:t>3.2执行事务合伙人授权委托书</w:t>
      </w:r>
      <w:bookmarkEnd w:id="11"/>
    </w:p>
    <w:p w:rsidR="005908E9" w:rsidRDefault="006168D1">
      <w:pPr>
        <w:pStyle w:val="a3"/>
        <w:snapToGrid w:val="0"/>
        <w:spacing w:line="500" w:lineRule="exact"/>
        <w:ind w:firstLine="460"/>
        <w:rPr>
          <w:spacing w:val="10"/>
        </w:rPr>
      </w:pPr>
      <w:r>
        <w:rPr>
          <w:rFonts w:hint="eastAsia"/>
          <w:spacing w:val="10"/>
        </w:rPr>
        <w:t>本授权委托书声明：我</w:t>
      </w:r>
      <w:r>
        <w:rPr>
          <w:spacing w:val="10"/>
          <w:u w:val="single"/>
        </w:rPr>
        <w:t xml:space="preserve">         </w:t>
      </w:r>
      <w:r>
        <w:rPr>
          <w:rFonts w:hint="eastAsia"/>
          <w:spacing w:val="10"/>
        </w:rPr>
        <w:t>（姓名）系</w:t>
      </w:r>
      <w:r>
        <w:rPr>
          <w:spacing w:val="10"/>
          <w:u w:val="single"/>
        </w:rPr>
        <w:t xml:space="preserve">              </w:t>
      </w:r>
      <w:r>
        <w:rPr>
          <w:rFonts w:hint="eastAsia"/>
          <w:spacing w:val="10"/>
        </w:rPr>
        <w:t>（报价人）的执行事务合伙人，</w:t>
      </w:r>
      <w:r>
        <w:rPr>
          <w:spacing w:val="10"/>
        </w:rPr>
        <w:t xml:space="preserve"> </w:t>
      </w:r>
      <w:r>
        <w:rPr>
          <w:rFonts w:hint="eastAsia"/>
          <w:spacing w:val="10"/>
        </w:rPr>
        <w:t>现授权委托</w:t>
      </w:r>
      <w:r>
        <w:rPr>
          <w:spacing w:val="10"/>
          <w:u w:val="single"/>
        </w:rPr>
        <w:t xml:space="preserve">  </w:t>
      </w:r>
      <w:r>
        <w:rPr>
          <w:i/>
          <w:spacing w:val="10"/>
          <w:u w:val="single"/>
        </w:rPr>
        <w:t xml:space="preserve"> </w:t>
      </w:r>
      <w:r>
        <w:rPr>
          <w:rFonts w:hint="eastAsia"/>
          <w:i/>
          <w:spacing w:val="10"/>
          <w:u w:val="single"/>
        </w:rPr>
        <w:t>（单位名称）</w:t>
      </w:r>
      <w:r>
        <w:rPr>
          <w:rFonts w:hint="eastAsia"/>
          <w:spacing w:val="10"/>
        </w:rPr>
        <w:t>的</w:t>
      </w:r>
      <w:r>
        <w:rPr>
          <w:rFonts w:hint="eastAsia"/>
          <w:i/>
          <w:spacing w:val="10"/>
          <w:u w:val="single"/>
        </w:rPr>
        <w:t>（姓名）</w:t>
      </w:r>
      <w:r>
        <w:rPr>
          <w:spacing w:val="10"/>
          <w:u w:val="single"/>
        </w:rPr>
        <w:t xml:space="preserve">   </w:t>
      </w:r>
      <w:r>
        <w:rPr>
          <w:rFonts w:hint="eastAsia"/>
          <w:spacing w:val="10"/>
        </w:rPr>
        <w:t>为我公司委托代理人，以本所的名义参加</w:t>
      </w:r>
      <w:r>
        <w:rPr>
          <w:spacing w:val="10"/>
        </w:rPr>
        <w:t xml:space="preserve"> </w:t>
      </w:r>
      <w:r>
        <w:rPr>
          <w:spacing w:val="10"/>
          <w:u w:val="single"/>
        </w:rPr>
        <w:t xml:space="preserve"> </w:t>
      </w:r>
      <w:r w:rsidR="0019003F">
        <w:rPr>
          <w:rFonts w:hint="eastAsia"/>
          <w:i/>
          <w:spacing w:val="10"/>
          <w:u w:val="single"/>
        </w:rPr>
        <w:t>奥</w:t>
      </w:r>
      <w:proofErr w:type="gramStart"/>
      <w:r w:rsidR="0019003F">
        <w:rPr>
          <w:rFonts w:hint="eastAsia"/>
          <w:i/>
          <w:spacing w:val="10"/>
          <w:u w:val="single"/>
        </w:rPr>
        <w:t>特</w:t>
      </w:r>
      <w:proofErr w:type="gramEnd"/>
      <w:r w:rsidR="0019003F">
        <w:rPr>
          <w:rFonts w:hint="eastAsia"/>
          <w:i/>
          <w:spacing w:val="10"/>
          <w:u w:val="single"/>
        </w:rPr>
        <w:t>迅</w:t>
      </w:r>
      <w:r>
        <w:rPr>
          <w:spacing w:val="10"/>
          <w:u w:val="single"/>
        </w:rPr>
        <w:t xml:space="preserve">       </w:t>
      </w:r>
      <w:r>
        <w:rPr>
          <w:rFonts w:hint="eastAsia"/>
          <w:spacing w:val="10"/>
        </w:rPr>
        <w:t>的</w:t>
      </w:r>
      <w:r>
        <w:rPr>
          <w:spacing w:val="10"/>
          <w:u w:val="single"/>
        </w:rPr>
        <w:t xml:space="preserve">    </w:t>
      </w:r>
      <w:r>
        <w:rPr>
          <w:rFonts w:hint="eastAsia"/>
          <w:i/>
          <w:spacing w:val="10"/>
          <w:u w:val="single"/>
        </w:rPr>
        <w:t>（项目名称）</w:t>
      </w:r>
      <w:r>
        <w:rPr>
          <w:i/>
          <w:spacing w:val="10"/>
          <w:u w:val="single"/>
        </w:rPr>
        <w:t xml:space="preserve"> </w:t>
      </w:r>
      <w:r>
        <w:rPr>
          <w:spacing w:val="10"/>
          <w:u w:val="single"/>
        </w:rPr>
        <w:t xml:space="preserve">                   </w:t>
      </w:r>
      <w:r>
        <w:rPr>
          <w:rFonts w:hint="eastAsia"/>
          <w:spacing w:val="10"/>
        </w:rPr>
        <w:t>的报价活动。委托代理人在报价过程中所签署的一切文件和处理与之有关的一切事务，我均予以承认。委托代理人无权转让委托。</w:t>
      </w:r>
    </w:p>
    <w:p w:rsidR="005908E9" w:rsidRDefault="006168D1">
      <w:pPr>
        <w:pStyle w:val="a3"/>
        <w:snapToGrid w:val="0"/>
        <w:spacing w:line="500" w:lineRule="exact"/>
        <w:ind w:firstLine="460"/>
        <w:rPr>
          <w:spacing w:val="10"/>
        </w:rPr>
      </w:pPr>
      <w:r>
        <w:rPr>
          <w:rFonts w:hint="eastAsia"/>
          <w:spacing w:val="10"/>
        </w:rPr>
        <w:t>特此授权。</w:t>
      </w:r>
    </w:p>
    <w:p w:rsidR="005908E9" w:rsidRDefault="006168D1">
      <w:pPr>
        <w:pStyle w:val="a3"/>
        <w:snapToGrid w:val="0"/>
        <w:spacing w:line="500" w:lineRule="exact"/>
        <w:ind w:firstLine="460"/>
        <w:rPr>
          <w:spacing w:val="10"/>
          <w:u w:val="single"/>
        </w:rPr>
      </w:pPr>
      <w:r>
        <w:rPr>
          <w:rFonts w:hint="eastAsia"/>
          <w:spacing w:val="10"/>
        </w:rPr>
        <w:t>代理人</w:t>
      </w:r>
      <w:r>
        <w:rPr>
          <w:spacing w:val="10"/>
        </w:rPr>
        <w:t>:</w:t>
      </w:r>
      <w:r>
        <w:rPr>
          <w:spacing w:val="10"/>
          <w:u w:val="single"/>
        </w:rPr>
        <w:t xml:space="preserve">                 </w:t>
      </w:r>
      <w:r>
        <w:rPr>
          <w:spacing w:val="10"/>
        </w:rPr>
        <w:t xml:space="preserve">  </w:t>
      </w:r>
      <w:r>
        <w:rPr>
          <w:rFonts w:hint="eastAsia"/>
          <w:spacing w:val="10"/>
        </w:rPr>
        <w:t>性别：</w:t>
      </w:r>
      <w:r>
        <w:rPr>
          <w:spacing w:val="10"/>
          <w:u w:val="single"/>
        </w:rPr>
        <w:t xml:space="preserve">         </w:t>
      </w:r>
      <w:r>
        <w:rPr>
          <w:rFonts w:hint="eastAsia"/>
          <w:spacing w:val="10"/>
        </w:rPr>
        <w:t>年龄：</w:t>
      </w:r>
      <w:r>
        <w:rPr>
          <w:spacing w:val="10"/>
          <w:u w:val="single"/>
        </w:rPr>
        <w:t xml:space="preserve">         </w:t>
      </w:r>
    </w:p>
    <w:p w:rsidR="005908E9" w:rsidRDefault="006168D1">
      <w:pPr>
        <w:pStyle w:val="a3"/>
        <w:snapToGrid w:val="0"/>
        <w:spacing w:line="500" w:lineRule="exact"/>
        <w:ind w:firstLine="460"/>
        <w:rPr>
          <w:spacing w:val="10"/>
          <w:u w:val="single"/>
        </w:rPr>
      </w:pPr>
      <w:r>
        <w:rPr>
          <w:rFonts w:hint="eastAsia"/>
          <w:spacing w:val="10"/>
        </w:rPr>
        <w:t>单位：</w:t>
      </w:r>
      <w:r>
        <w:rPr>
          <w:spacing w:val="10"/>
          <w:u w:val="single"/>
        </w:rPr>
        <w:t xml:space="preserve">                  </w:t>
      </w:r>
      <w:r>
        <w:rPr>
          <w:spacing w:val="10"/>
        </w:rPr>
        <w:t xml:space="preserve"> </w:t>
      </w:r>
      <w:r>
        <w:rPr>
          <w:rFonts w:hint="eastAsia"/>
          <w:spacing w:val="10"/>
        </w:rPr>
        <w:t>部门：</w:t>
      </w:r>
      <w:r>
        <w:rPr>
          <w:spacing w:val="10"/>
          <w:u w:val="single"/>
        </w:rPr>
        <w:t xml:space="preserve">         </w:t>
      </w:r>
      <w:r>
        <w:rPr>
          <w:rFonts w:hint="eastAsia"/>
          <w:spacing w:val="10"/>
        </w:rPr>
        <w:t>职务：</w:t>
      </w:r>
      <w:r>
        <w:rPr>
          <w:spacing w:val="10"/>
          <w:u w:val="single"/>
        </w:rPr>
        <w:t xml:space="preserve">         </w:t>
      </w:r>
    </w:p>
    <w:p w:rsidR="005908E9" w:rsidRDefault="005908E9">
      <w:pPr>
        <w:rPr>
          <w:spacing w:val="10"/>
          <w:szCs w:val="20"/>
        </w:rPr>
      </w:pPr>
    </w:p>
    <w:p w:rsidR="005908E9" w:rsidRDefault="005908E9">
      <w:pPr>
        <w:rPr>
          <w:spacing w:val="10"/>
          <w:szCs w:val="20"/>
        </w:rPr>
      </w:pPr>
    </w:p>
    <w:p w:rsidR="005908E9" w:rsidRDefault="006168D1">
      <w:pPr>
        <w:snapToGrid w:val="0"/>
        <w:spacing w:line="360" w:lineRule="auto"/>
        <w:rPr>
          <w:spacing w:val="10"/>
          <w:szCs w:val="20"/>
        </w:rPr>
      </w:pPr>
      <w:r>
        <w:rPr>
          <w:rFonts w:hint="eastAsia"/>
          <w:spacing w:val="10"/>
          <w:szCs w:val="20"/>
        </w:rPr>
        <w:t>报价人：</w:t>
      </w:r>
      <w:r>
        <w:rPr>
          <w:rFonts w:hint="eastAsia"/>
          <w:spacing w:val="10"/>
          <w:szCs w:val="20"/>
          <w:u w:val="single"/>
        </w:rPr>
        <w:t xml:space="preserve">  </w:t>
      </w:r>
      <w:r>
        <w:rPr>
          <w:spacing w:val="10"/>
          <w:szCs w:val="20"/>
          <w:u w:val="single"/>
        </w:rPr>
        <w:t xml:space="preserve">   </w:t>
      </w:r>
      <w:r>
        <w:rPr>
          <w:rFonts w:hint="eastAsia"/>
          <w:i/>
          <w:spacing w:val="10"/>
          <w:szCs w:val="20"/>
          <w:u w:val="single"/>
        </w:rPr>
        <w:t>（全称并加盖单位公章）</w:t>
      </w:r>
      <w:r>
        <w:rPr>
          <w:rFonts w:hint="eastAsia"/>
          <w:i/>
          <w:spacing w:val="10"/>
          <w:szCs w:val="20"/>
          <w:u w:val="single"/>
        </w:rPr>
        <w:t xml:space="preserve">     </w:t>
      </w:r>
      <w:r>
        <w:rPr>
          <w:rFonts w:hint="eastAsia"/>
          <w:spacing w:val="10"/>
          <w:szCs w:val="20"/>
        </w:rPr>
        <w:t xml:space="preserve">  </w:t>
      </w:r>
    </w:p>
    <w:p w:rsidR="005908E9" w:rsidRDefault="006168D1">
      <w:pPr>
        <w:pStyle w:val="a3"/>
        <w:snapToGrid w:val="0"/>
        <w:spacing w:line="360" w:lineRule="auto"/>
        <w:ind w:firstLine="460"/>
        <w:rPr>
          <w:spacing w:val="10"/>
        </w:rPr>
      </w:pPr>
      <w:r>
        <w:rPr>
          <w:rFonts w:hint="eastAsia"/>
          <w:spacing w:val="10"/>
        </w:rPr>
        <w:t>执行事务合伙人：</w:t>
      </w:r>
      <w:r>
        <w:rPr>
          <w:rFonts w:hint="eastAsia"/>
          <w:spacing w:val="10"/>
          <w:u w:val="single"/>
        </w:rPr>
        <w:t xml:space="preserve">   </w:t>
      </w:r>
      <w:r>
        <w:rPr>
          <w:rFonts w:hint="eastAsia"/>
          <w:i/>
          <w:spacing w:val="10"/>
          <w:u w:val="single"/>
        </w:rPr>
        <w:t>（签字或</w:t>
      </w:r>
      <w:proofErr w:type="gramStart"/>
      <w:r>
        <w:rPr>
          <w:rFonts w:hint="eastAsia"/>
          <w:i/>
          <w:spacing w:val="10"/>
          <w:u w:val="single"/>
        </w:rPr>
        <w:t>盖</w:t>
      </w:r>
      <w:r>
        <w:rPr>
          <w:i/>
          <w:spacing w:val="10"/>
          <w:u w:val="single"/>
        </w:rPr>
        <w:t>个人章</w:t>
      </w:r>
      <w:proofErr w:type="gramEnd"/>
      <w:r>
        <w:rPr>
          <w:rFonts w:hint="eastAsia"/>
          <w:i/>
          <w:spacing w:val="10"/>
          <w:u w:val="single"/>
        </w:rPr>
        <w:t>）</w:t>
      </w:r>
      <w:r>
        <w:rPr>
          <w:rFonts w:hint="eastAsia"/>
          <w:spacing w:val="10"/>
          <w:u w:val="single"/>
        </w:rPr>
        <w:t xml:space="preserve"> </w:t>
      </w:r>
      <w:r>
        <w:rPr>
          <w:spacing w:val="10"/>
          <w:u w:val="single"/>
        </w:rPr>
        <w:t xml:space="preserve">     </w:t>
      </w:r>
      <w:r>
        <w:rPr>
          <w:rFonts w:hint="eastAsia"/>
          <w:spacing w:val="10"/>
          <w:u w:val="single"/>
        </w:rPr>
        <w:t xml:space="preserve">  </w:t>
      </w:r>
      <w:r>
        <w:rPr>
          <w:spacing w:val="10"/>
        </w:rPr>
        <w:t xml:space="preserve">  </w:t>
      </w:r>
      <w:r>
        <w:rPr>
          <w:rFonts w:hint="eastAsia"/>
          <w:spacing w:val="10"/>
        </w:rPr>
        <w:t xml:space="preserve"> </w:t>
      </w:r>
    </w:p>
    <w:p w:rsidR="005908E9" w:rsidRDefault="006168D1">
      <w:pPr>
        <w:pStyle w:val="a3"/>
        <w:snapToGrid w:val="0"/>
        <w:spacing w:line="360" w:lineRule="auto"/>
        <w:ind w:firstLine="460"/>
        <w:rPr>
          <w:spacing w:val="10"/>
        </w:rPr>
      </w:pPr>
      <w:r>
        <w:rPr>
          <w:rFonts w:hint="eastAsia"/>
          <w:spacing w:val="10"/>
        </w:rPr>
        <w:t>日期：</w:t>
      </w:r>
      <w:r>
        <w:rPr>
          <w:rFonts w:hint="eastAsia"/>
          <w:spacing w:val="10"/>
        </w:rPr>
        <w:t xml:space="preserve">       </w:t>
      </w:r>
      <w:r>
        <w:rPr>
          <w:rFonts w:hint="eastAsia"/>
          <w:spacing w:val="10"/>
        </w:rPr>
        <w:t>年</w:t>
      </w:r>
      <w:r>
        <w:rPr>
          <w:rFonts w:hint="eastAsia"/>
          <w:spacing w:val="10"/>
        </w:rPr>
        <w:t xml:space="preserve">    </w:t>
      </w:r>
      <w:r>
        <w:rPr>
          <w:rFonts w:hint="eastAsia"/>
          <w:spacing w:val="10"/>
        </w:rPr>
        <w:t>月</w:t>
      </w:r>
      <w:r>
        <w:rPr>
          <w:rFonts w:hint="eastAsia"/>
          <w:spacing w:val="10"/>
        </w:rPr>
        <w:t xml:space="preserve">    </w:t>
      </w:r>
      <w:r>
        <w:rPr>
          <w:rFonts w:hint="eastAsia"/>
          <w:spacing w:val="10"/>
        </w:rPr>
        <w:t>日</w:t>
      </w:r>
    </w:p>
    <w:p w:rsidR="005908E9" w:rsidRDefault="005908E9">
      <w:pPr>
        <w:pStyle w:val="a3"/>
        <w:snapToGrid w:val="0"/>
        <w:spacing w:line="500" w:lineRule="exact"/>
        <w:rPr>
          <w:rFonts w:ascii="新宋体" w:eastAsia="新宋体" w:hAnsi="新宋体"/>
          <w:szCs w:val="21"/>
        </w:rPr>
      </w:pPr>
    </w:p>
    <w:p w:rsidR="005908E9" w:rsidRDefault="006168D1">
      <w:pPr>
        <w:pStyle w:val="a3"/>
        <w:snapToGrid w:val="0"/>
        <w:spacing w:line="500" w:lineRule="exact"/>
        <w:rPr>
          <w:spacing w:val="10"/>
        </w:rPr>
      </w:pPr>
      <w:r>
        <w:rPr>
          <w:rFonts w:ascii="新宋体" w:eastAsia="新宋体" w:hAnsi="新宋体" w:hint="eastAsia"/>
          <w:szCs w:val="21"/>
        </w:rPr>
        <w:t>委托代理人身份证复印件</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5908E9">
        <w:trPr>
          <w:trHeight w:val="3427"/>
        </w:trPr>
        <w:tc>
          <w:tcPr>
            <w:tcW w:w="4644" w:type="dxa"/>
            <w:vAlign w:val="center"/>
          </w:tcPr>
          <w:p w:rsidR="005908E9" w:rsidRDefault="006168D1">
            <w:pPr>
              <w:pStyle w:val="a3"/>
              <w:snapToGrid w:val="0"/>
              <w:spacing w:line="500" w:lineRule="exact"/>
              <w:ind w:firstLine="640"/>
              <w:jc w:val="center"/>
              <w:rPr>
                <w:spacing w:val="10"/>
                <w:sz w:val="30"/>
                <w:szCs w:val="30"/>
              </w:rPr>
            </w:pPr>
            <w:r>
              <w:rPr>
                <w:rFonts w:hint="eastAsia"/>
                <w:spacing w:val="10"/>
                <w:sz w:val="30"/>
                <w:szCs w:val="30"/>
              </w:rPr>
              <w:t>正面</w:t>
            </w:r>
          </w:p>
        </w:tc>
        <w:tc>
          <w:tcPr>
            <w:tcW w:w="5378" w:type="dxa"/>
            <w:vAlign w:val="center"/>
          </w:tcPr>
          <w:p w:rsidR="005908E9" w:rsidRDefault="006168D1">
            <w:pPr>
              <w:pStyle w:val="a3"/>
              <w:snapToGrid w:val="0"/>
              <w:spacing w:line="500" w:lineRule="exact"/>
              <w:ind w:firstLine="640"/>
              <w:jc w:val="center"/>
              <w:rPr>
                <w:spacing w:val="10"/>
                <w:sz w:val="30"/>
                <w:szCs w:val="30"/>
              </w:rPr>
            </w:pPr>
            <w:r>
              <w:rPr>
                <w:rFonts w:hint="eastAsia"/>
                <w:spacing w:val="10"/>
                <w:sz w:val="30"/>
                <w:szCs w:val="30"/>
              </w:rPr>
              <w:t>背面</w:t>
            </w:r>
          </w:p>
        </w:tc>
      </w:tr>
    </w:tbl>
    <w:p w:rsidR="005908E9" w:rsidRDefault="005908E9">
      <w:pPr>
        <w:spacing w:line="460" w:lineRule="exact"/>
        <w:jc w:val="center"/>
        <w:rPr>
          <w:rFonts w:ascii="黑体" w:eastAsia="黑体"/>
          <w:b/>
          <w:bCs/>
          <w:sz w:val="30"/>
        </w:rPr>
      </w:pPr>
    </w:p>
    <w:p w:rsidR="005908E9" w:rsidRDefault="006168D1">
      <w:pPr>
        <w:widowControl/>
        <w:jc w:val="left"/>
        <w:rPr>
          <w:rFonts w:ascii="黑体" w:eastAsia="黑体"/>
          <w:b/>
          <w:bCs/>
          <w:sz w:val="30"/>
        </w:rPr>
      </w:pPr>
      <w:r>
        <w:rPr>
          <w:rFonts w:ascii="黑体" w:eastAsia="黑体"/>
          <w:b/>
          <w:bCs/>
          <w:sz w:val="30"/>
        </w:rPr>
        <w:br w:type="page"/>
      </w:r>
    </w:p>
    <w:p w:rsidR="005908E9" w:rsidRDefault="006168D1">
      <w:pPr>
        <w:pStyle w:val="Normal"/>
      </w:pPr>
      <w:bookmarkStart w:id="12" w:name="_Toc136523148"/>
      <w:r>
        <w:rPr>
          <w:rFonts w:hint="eastAsia"/>
        </w:rPr>
        <w:lastRenderedPageBreak/>
        <w:t>4、报价表</w:t>
      </w:r>
      <w:bookmarkEnd w:id="12"/>
    </w:p>
    <w:p w:rsidR="005908E9" w:rsidRDefault="006168D1">
      <w:pPr>
        <w:spacing w:line="360" w:lineRule="auto"/>
        <w:jc w:val="lef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、总表</w:t>
      </w: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5908E9">
        <w:trPr>
          <w:trHeight w:val="1178"/>
          <w:jc w:val="center"/>
        </w:trPr>
        <w:tc>
          <w:tcPr>
            <w:tcW w:w="1817"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报价人名称</w:t>
            </w:r>
          </w:p>
        </w:tc>
        <w:tc>
          <w:tcPr>
            <w:tcW w:w="2022"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项目名称</w:t>
            </w:r>
          </w:p>
        </w:tc>
        <w:tc>
          <w:tcPr>
            <w:tcW w:w="1683"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报价（含增值税专用发票）</w:t>
            </w:r>
          </w:p>
        </w:tc>
        <w:tc>
          <w:tcPr>
            <w:tcW w:w="1456"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报价</w:t>
            </w:r>
          </w:p>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声明</w:t>
            </w:r>
          </w:p>
        </w:tc>
        <w:tc>
          <w:tcPr>
            <w:tcW w:w="1323"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服务期</w:t>
            </w:r>
          </w:p>
        </w:tc>
        <w:tc>
          <w:tcPr>
            <w:tcW w:w="1191"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服务地点</w:t>
            </w:r>
          </w:p>
        </w:tc>
        <w:tc>
          <w:tcPr>
            <w:tcW w:w="1041"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备注</w:t>
            </w:r>
          </w:p>
        </w:tc>
      </w:tr>
      <w:tr w:rsidR="005908E9">
        <w:trPr>
          <w:trHeight w:val="1096"/>
          <w:jc w:val="center"/>
        </w:trPr>
        <w:tc>
          <w:tcPr>
            <w:tcW w:w="1817" w:type="dxa"/>
            <w:vAlign w:val="center"/>
          </w:tcPr>
          <w:p w:rsidR="005908E9" w:rsidRDefault="005908E9">
            <w:pPr>
              <w:spacing w:line="276" w:lineRule="auto"/>
              <w:jc w:val="center"/>
              <w:rPr>
                <w:rFonts w:ascii="宋体" w:hAnsi="宋体"/>
                <w:color w:val="000000" w:themeColor="text1"/>
                <w:sz w:val="24"/>
              </w:rPr>
            </w:pPr>
          </w:p>
        </w:tc>
        <w:tc>
          <w:tcPr>
            <w:tcW w:w="2022" w:type="dxa"/>
            <w:vAlign w:val="center"/>
          </w:tcPr>
          <w:p w:rsidR="005908E9" w:rsidRDefault="005908E9">
            <w:pPr>
              <w:spacing w:line="276" w:lineRule="auto"/>
              <w:ind w:firstLineChars="50" w:firstLine="120"/>
              <w:jc w:val="center"/>
              <w:rPr>
                <w:rFonts w:ascii="宋体" w:hAnsi="宋体"/>
                <w:color w:val="000000" w:themeColor="text1"/>
                <w:sz w:val="24"/>
              </w:rPr>
            </w:pPr>
          </w:p>
        </w:tc>
        <w:tc>
          <w:tcPr>
            <w:tcW w:w="1683" w:type="dxa"/>
            <w:vAlign w:val="center"/>
          </w:tcPr>
          <w:p w:rsidR="005908E9" w:rsidRDefault="005908E9">
            <w:pPr>
              <w:pStyle w:val="a6"/>
            </w:pPr>
          </w:p>
        </w:tc>
        <w:tc>
          <w:tcPr>
            <w:tcW w:w="1456" w:type="dxa"/>
            <w:vAlign w:val="center"/>
          </w:tcPr>
          <w:p w:rsidR="005908E9" w:rsidRDefault="005908E9">
            <w:pPr>
              <w:spacing w:line="276" w:lineRule="auto"/>
              <w:jc w:val="center"/>
              <w:rPr>
                <w:rFonts w:ascii="宋体" w:hAnsi="宋体"/>
                <w:color w:val="000000" w:themeColor="text1"/>
                <w:sz w:val="24"/>
              </w:rPr>
            </w:pPr>
          </w:p>
        </w:tc>
        <w:tc>
          <w:tcPr>
            <w:tcW w:w="1323" w:type="dxa"/>
            <w:vAlign w:val="center"/>
          </w:tcPr>
          <w:p w:rsidR="005908E9" w:rsidRDefault="005908E9">
            <w:pPr>
              <w:spacing w:line="276" w:lineRule="auto"/>
              <w:jc w:val="center"/>
              <w:rPr>
                <w:rFonts w:ascii="宋体" w:hAnsi="宋体"/>
                <w:color w:val="000000" w:themeColor="text1"/>
                <w:sz w:val="24"/>
              </w:rPr>
            </w:pPr>
          </w:p>
        </w:tc>
        <w:tc>
          <w:tcPr>
            <w:tcW w:w="1191" w:type="dxa"/>
            <w:vAlign w:val="center"/>
          </w:tcPr>
          <w:p w:rsidR="005908E9" w:rsidRDefault="005908E9">
            <w:pPr>
              <w:spacing w:line="276" w:lineRule="auto"/>
              <w:jc w:val="center"/>
              <w:rPr>
                <w:rFonts w:ascii="宋体" w:hAnsi="宋体"/>
                <w:color w:val="000000" w:themeColor="text1"/>
                <w:sz w:val="24"/>
              </w:rPr>
            </w:pPr>
          </w:p>
        </w:tc>
        <w:tc>
          <w:tcPr>
            <w:tcW w:w="1041" w:type="dxa"/>
            <w:vAlign w:val="center"/>
          </w:tcPr>
          <w:p w:rsidR="005908E9" w:rsidRDefault="006168D1">
            <w:pPr>
              <w:spacing w:line="276" w:lineRule="auto"/>
              <w:jc w:val="left"/>
              <w:rPr>
                <w:rFonts w:ascii="宋体" w:hAnsi="宋体"/>
                <w:color w:val="000000" w:themeColor="text1"/>
                <w:sz w:val="28"/>
              </w:rPr>
            </w:pPr>
            <w:r>
              <w:rPr>
                <w:rFonts w:ascii="宋体" w:hAnsi="宋体" w:hint="eastAsia"/>
                <w:color w:val="000000" w:themeColor="text1"/>
                <w:sz w:val="24"/>
              </w:rPr>
              <w:t>税率：</w:t>
            </w:r>
          </w:p>
        </w:tc>
      </w:tr>
      <w:tr w:rsidR="005908E9">
        <w:trPr>
          <w:trHeight w:val="984"/>
          <w:jc w:val="center"/>
        </w:trPr>
        <w:tc>
          <w:tcPr>
            <w:tcW w:w="1817" w:type="dxa"/>
            <w:vAlign w:val="center"/>
          </w:tcPr>
          <w:p w:rsidR="005908E9" w:rsidRDefault="006168D1">
            <w:pPr>
              <w:spacing w:line="460" w:lineRule="exact"/>
              <w:jc w:val="left"/>
              <w:rPr>
                <w:rFonts w:ascii="宋体" w:hAnsi="宋体"/>
                <w:b/>
                <w:bCs/>
                <w:sz w:val="22"/>
              </w:rPr>
            </w:pPr>
            <w:r>
              <w:rPr>
                <w:rFonts w:ascii="宋体" w:hAnsi="宋体" w:hint="eastAsia"/>
                <w:b/>
                <w:bCs/>
                <w:sz w:val="22"/>
              </w:rPr>
              <w:t>报价总报价（含税价）</w:t>
            </w:r>
          </w:p>
        </w:tc>
        <w:tc>
          <w:tcPr>
            <w:tcW w:w="8716" w:type="dxa"/>
            <w:gridSpan w:val="6"/>
            <w:vAlign w:val="center"/>
          </w:tcPr>
          <w:p w:rsidR="005908E9" w:rsidRDefault="006168D1">
            <w:pPr>
              <w:spacing w:line="460" w:lineRule="exact"/>
              <w:jc w:val="left"/>
              <w:rPr>
                <w:rFonts w:ascii="宋体" w:hAnsi="宋体"/>
                <w:b/>
                <w:bCs/>
                <w:sz w:val="22"/>
              </w:rPr>
            </w:pPr>
            <w:r>
              <w:rPr>
                <w:rFonts w:ascii="宋体" w:hAnsi="宋体" w:hint="eastAsia"/>
                <w:b/>
                <w:bCs/>
                <w:sz w:val="22"/>
              </w:rPr>
              <w:t>大写：</w:t>
            </w:r>
            <w:r>
              <w:rPr>
                <w:rFonts w:ascii="宋体" w:hAnsi="宋体" w:hint="eastAsia"/>
                <w:b/>
                <w:bCs/>
                <w:sz w:val="22"/>
                <w:u w:val="single"/>
              </w:rPr>
              <w:t xml:space="preserve">                 </w:t>
            </w:r>
            <w:r>
              <w:rPr>
                <w:rFonts w:ascii="宋体" w:hAnsi="宋体" w:hint="eastAsia"/>
                <w:b/>
                <w:bCs/>
                <w:sz w:val="22"/>
              </w:rPr>
              <w:t>；</w:t>
            </w:r>
          </w:p>
          <w:p w:rsidR="005908E9" w:rsidRDefault="006168D1">
            <w:pPr>
              <w:spacing w:line="276" w:lineRule="auto"/>
              <w:jc w:val="left"/>
              <w:rPr>
                <w:rFonts w:ascii="宋体" w:hAnsi="宋体"/>
                <w:b/>
                <w:bCs/>
                <w:sz w:val="22"/>
              </w:rPr>
            </w:pPr>
            <w:r>
              <w:rPr>
                <w:rFonts w:ascii="宋体" w:hAnsi="宋体" w:hint="eastAsia"/>
                <w:b/>
                <w:bCs/>
                <w:sz w:val="22"/>
              </w:rPr>
              <w:t xml:space="preserve">小写：（¥ </w:t>
            </w:r>
            <w:r>
              <w:rPr>
                <w:rFonts w:ascii="宋体" w:hAnsi="宋体" w:hint="eastAsia"/>
                <w:b/>
                <w:bCs/>
                <w:sz w:val="22"/>
                <w:u w:val="single"/>
              </w:rPr>
              <w:t xml:space="preserve">                   元/年 </w:t>
            </w:r>
            <w:r>
              <w:rPr>
                <w:rFonts w:ascii="宋体" w:hAnsi="宋体" w:hint="eastAsia"/>
                <w:b/>
                <w:bCs/>
                <w:sz w:val="22"/>
              </w:rPr>
              <w:t>）</w:t>
            </w:r>
          </w:p>
          <w:p w:rsidR="005908E9" w:rsidRDefault="006168D1">
            <w:pPr>
              <w:spacing w:line="276" w:lineRule="auto"/>
              <w:jc w:val="left"/>
              <w:rPr>
                <w:rFonts w:ascii="宋体" w:hAnsi="宋体"/>
                <w:b/>
                <w:bCs/>
                <w:sz w:val="22"/>
              </w:rPr>
            </w:pPr>
            <w:r>
              <w:rPr>
                <w:rFonts w:ascii="宋体" w:hAnsi="宋体" w:hint="eastAsia"/>
                <w:b/>
                <w:bCs/>
                <w:sz w:val="22"/>
              </w:rPr>
              <w:t>注：</w:t>
            </w:r>
            <w:r>
              <w:rPr>
                <w:rFonts w:ascii="宋体" w:hAnsi="宋体" w:hint="eastAsia"/>
                <w:sz w:val="24"/>
              </w:rPr>
              <w:t>在聘期内，若采购人企业资产规模、业务规模未发生重大变化或国家对上市公司信息披露无相关政策性变化，报价有效期暂定五年，如有变化双方另行协商。</w:t>
            </w:r>
          </w:p>
        </w:tc>
      </w:tr>
    </w:tbl>
    <w:p w:rsidR="005908E9" w:rsidRDefault="005908E9"/>
    <w:p w:rsidR="005908E9" w:rsidRDefault="005908E9"/>
    <w:p w:rsidR="005908E9" w:rsidRDefault="005908E9"/>
    <w:p w:rsidR="005908E9" w:rsidRDefault="005908E9"/>
    <w:p w:rsidR="005908E9" w:rsidRDefault="005908E9">
      <w:pPr>
        <w:spacing w:line="360" w:lineRule="auto"/>
        <w:ind w:right="210"/>
        <w:jc w:val="left"/>
        <w:rPr>
          <w:b/>
          <w:bCs/>
          <w:sz w:val="24"/>
        </w:rPr>
      </w:pPr>
    </w:p>
    <w:p w:rsidR="005908E9" w:rsidRDefault="005908E9">
      <w:pPr>
        <w:spacing w:line="460" w:lineRule="exact"/>
        <w:ind w:left="945" w:hanging="945"/>
        <w:rPr>
          <w:rFonts w:ascii="宋体" w:hAnsi="宋体"/>
          <w:b/>
        </w:rPr>
      </w:pPr>
    </w:p>
    <w:p w:rsidR="005908E9" w:rsidRDefault="005908E9">
      <w:pPr>
        <w:spacing w:line="460" w:lineRule="exact"/>
        <w:ind w:left="945" w:hanging="945"/>
        <w:rPr>
          <w:rFonts w:ascii="宋体" w:hAnsi="宋体"/>
          <w:b/>
        </w:rPr>
      </w:pPr>
    </w:p>
    <w:p w:rsidR="005908E9" w:rsidRDefault="005908E9">
      <w:pPr>
        <w:spacing w:line="460" w:lineRule="exact"/>
        <w:ind w:left="945" w:hanging="945"/>
        <w:rPr>
          <w:rFonts w:ascii="宋体" w:hAnsi="宋体"/>
          <w:b/>
        </w:rPr>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spacing w:line="460" w:lineRule="exact"/>
        <w:ind w:left="945" w:hanging="945"/>
        <w:rPr>
          <w:rFonts w:asciiTheme="minorEastAsia" w:eastAsiaTheme="minorEastAsia" w:hAnsiTheme="minorEastAsia" w:cs="仿宋"/>
          <w:sz w:val="24"/>
          <w:szCs w:val="24"/>
        </w:rPr>
      </w:pPr>
    </w:p>
    <w:p w:rsidR="005908E9" w:rsidRDefault="006168D1">
      <w:pPr>
        <w:widowControl/>
        <w:jc w:val="left"/>
        <w:rPr>
          <w:rFonts w:asciiTheme="minorEastAsia" w:eastAsiaTheme="minorEastAsia" w:hAnsiTheme="minorEastAsia" w:cs="仿宋"/>
          <w:sz w:val="24"/>
          <w:szCs w:val="24"/>
        </w:rPr>
      </w:pPr>
      <w:r>
        <w:rPr>
          <w:rFonts w:asciiTheme="minorEastAsia" w:eastAsiaTheme="minorEastAsia" w:hAnsiTheme="minorEastAsia" w:cs="仿宋"/>
          <w:sz w:val="24"/>
          <w:szCs w:val="24"/>
        </w:rPr>
        <w:br w:type="page"/>
      </w:r>
    </w:p>
    <w:p w:rsidR="005908E9" w:rsidRDefault="006168D1">
      <w:pPr>
        <w:pStyle w:val="Normal"/>
      </w:pPr>
      <w:bookmarkStart w:id="13" w:name="_Toc136523149"/>
      <w:r>
        <w:lastRenderedPageBreak/>
        <w:t>4</w:t>
      </w:r>
      <w:r>
        <w:rPr>
          <w:rFonts w:hint="eastAsia"/>
        </w:rPr>
        <w:t>.</w:t>
      </w:r>
      <w:r>
        <w:t>2、</w:t>
      </w:r>
      <w:r>
        <w:rPr>
          <w:rFonts w:hint="eastAsia"/>
        </w:rPr>
        <w:t>报价分项报价表</w:t>
      </w:r>
      <w:bookmarkEnd w:id="13"/>
    </w:p>
    <w:p w:rsidR="005908E9" w:rsidRDefault="005908E9">
      <w:pPr>
        <w:spacing w:line="460" w:lineRule="exact"/>
        <w:ind w:left="945" w:hanging="945"/>
        <w:rPr>
          <w:rFonts w:asciiTheme="minorEastAsia" w:eastAsiaTheme="minorEastAsia" w:hAnsiTheme="minorEastAsia" w:cs="仿宋"/>
          <w:sz w:val="24"/>
          <w:szCs w:val="24"/>
        </w:rPr>
      </w:pPr>
    </w:p>
    <w:p w:rsidR="005908E9" w:rsidRDefault="006168D1">
      <w:pPr>
        <w:spacing w:line="360" w:lineRule="auto"/>
        <w:rPr>
          <w:rFonts w:ascii="宋体" w:hAnsi="宋体"/>
          <w:color w:val="000000" w:themeColor="text1"/>
          <w:sz w:val="24"/>
          <w:u w:val="single"/>
        </w:rPr>
      </w:pPr>
      <w:r>
        <w:rPr>
          <w:rFonts w:ascii="宋体" w:hAnsi="宋体" w:hint="eastAsia"/>
          <w:color w:val="000000" w:themeColor="text1"/>
          <w:sz w:val="24"/>
        </w:rPr>
        <w:t>报价人名称：</w:t>
      </w:r>
      <w:r>
        <w:rPr>
          <w:rFonts w:ascii="宋体" w:hAnsi="宋体"/>
          <w:color w:val="000000" w:themeColor="text1"/>
          <w:sz w:val="24"/>
        </w:rPr>
        <w:t xml:space="preserve">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5908E9">
        <w:trPr>
          <w:trHeight w:val="542"/>
          <w:jc w:val="center"/>
        </w:trPr>
        <w:tc>
          <w:tcPr>
            <w:tcW w:w="774"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序号</w:t>
            </w:r>
          </w:p>
        </w:tc>
        <w:tc>
          <w:tcPr>
            <w:tcW w:w="2013"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分项内容</w:t>
            </w:r>
          </w:p>
        </w:tc>
        <w:tc>
          <w:tcPr>
            <w:tcW w:w="1808"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数量</w:t>
            </w:r>
          </w:p>
        </w:tc>
        <w:tc>
          <w:tcPr>
            <w:tcW w:w="1337"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单价</w:t>
            </w:r>
          </w:p>
        </w:tc>
        <w:tc>
          <w:tcPr>
            <w:tcW w:w="1739"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小计（元）</w:t>
            </w:r>
          </w:p>
        </w:tc>
        <w:tc>
          <w:tcPr>
            <w:tcW w:w="2607" w:type="dxa"/>
            <w:vAlign w:val="center"/>
          </w:tcPr>
          <w:p w:rsidR="005908E9" w:rsidRDefault="006168D1">
            <w:pPr>
              <w:spacing w:line="276" w:lineRule="auto"/>
              <w:jc w:val="center"/>
              <w:rPr>
                <w:rFonts w:ascii="宋体" w:hAnsi="宋体"/>
                <w:color w:val="000000" w:themeColor="text1"/>
                <w:sz w:val="24"/>
              </w:rPr>
            </w:pPr>
            <w:r>
              <w:rPr>
                <w:rFonts w:ascii="宋体" w:hAnsi="宋体" w:hint="eastAsia"/>
                <w:color w:val="000000" w:themeColor="text1"/>
                <w:sz w:val="24"/>
              </w:rPr>
              <w:t>备注</w:t>
            </w:r>
          </w:p>
        </w:tc>
      </w:tr>
      <w:tr w:rsidR="005908E9">
        <w:trPr>
          <w:trHeight w:val="569"/>
          <w:jc w:val="center"/>
        </w:trPr>
        <w:tc>
          <w:tcPr>
            <w:tcW w:w="774" w:type="dxa"/>
            <w:vAlign w:val="center"/>
          </w:tcPr>
          <w:p w:rsidR="005908E9" w:rsidRDefault="006168D1">
            <w:pPr>
              <w:spacing w:line="276" w:lineRule="auto"/>
              <w:jc w:val="center"/>
              <w:rPr>
                <w:rFonts w:ascii="宋体" w:hAnsi="宋体"/>
                <w:color w:val="000000" w:themeColor="text1"/>
                <w:sz w:val="28"/>
              </w:rPr>
            </w:pPr>
            <w:r>
              <w:rPr>
                <w:rFonts w:ascii="宋体" w:hAnsi="宋体"/>
                <w:color w:val="000000" w:themeColor="text1"/>
                <w:sz w:val="28"/>
              </w:rPr>
              <w:t>1</w:t>
            </w:r>
          </w:p>
        </w:tc>
        <w:tc>
          <w:tcPr>
            <w:tcW w:w="2013" w:type="dxa"/>
            <w:vAlign w:val="center"/>
          </w:tcPr>
          <w:p w:rsidR="005908E9" w:rsidRDefault="005908E9">
            <w:pPr>
              <w:spacing w:line="276" w:lineRule="auto"/>
              <w:jc w:val="center"/>
              <w:rPr>
                <w:rFonts w:ascii="宋体" w:hAnsi="宋体"/>
                <w:color w:val="000000" w:themeColor="text1"/>
                <w:sz w:val="28"/>
              </w:rPr>
            </w:pPr>
          </w:p>
        </w:tc>
        <w:tc>
          <w:tcPr>
            <w:tcW w:w="1808" w:type="dxa"/>
            <w:vAlign w:val="center"/>
          </w:tcPr>
          <w:p w:rsidR="005908E9" w:rsidRDefault="005908E9">
            <w:pPr>
              <w:spacing w:line="276" w:lineRule="auto"/>
              <w:jc w:val="center"/>
              <w:rPr>
                <w:rFonts w:ascii="宋体" w:hAnsi="宋体"/>
                <w:color w:val="000000" w:themeColor="text1"/>
                <w:sz w:val="28"/>
              </w:rPr>
            </w:pPr>
          </w:p>
        </w:tc>
        <w:tc>
          <w:tcPr>
            <w:tcW w:w="1337" w:type="dxa"/>
            <w:vAlign w:val="center"/>
          </w:tcPr>
          <w:p w:rsidR="005908E9" w:rsidRDefault="005908E9">
            <w:pPr>
              <w:spacing w:line="276" w:lineRule="auto"/>
              <w:jc w:val="center"/>
              <w:rPr>
                <w:rFonts w:ascii="宋体" w:hAnsi="宋体"/>
                <w:color w:val="000000" w:themeColor="text1"/>
                <w:sz w:val="28"/>
              </w:rPr>
            </w:pPr>
          </w:p>
        </w:tc>
        <w:tc>
          <w:tcPr>
            <w:tcW w:w="1739" w:type="dxa"/>
            <w:vAlign w:val="center"/>
          </w:tcPr>
          <w:p w:rsidR="005908E9" w:rsidRDefault="005908E9">
            <w:pPr>
              <w:spacing w:line="276" w:lineRule="auto"/>
              <w:jc w:val="center"/>
              <w:rPr>
                <w:rFonts w:ascii="宋体" w:hAnsi="宋体"/>
                <w:color w:val="000000" w:themeColor="text1"/>
                <w:sz w:val="28"/>
              </w:rPr>
            </w:pPr>
          </w:p>
        </w:tc>
        <w:tc>
          <w:tcPr>
            <w:tcW w:w="2607" w:type="dxa"/>
            <w:vAlign w:val="center"/>
          </w:tcPr>
          <w:p w:rsidR="005908E9" w:rsidRDefault="005908E9">
            <w:pPr>
              <w:spacing w:line="276" w:lineRule="auto"/>
              <w:jc w:val="center"/>
              <w:rPr>
                <w:rFonts w:ascii="宋体" w:hAnsi="宋体"/>
                <w:color w:val="000000" w:themeColor="text1"/>
                <w:sz w:val="28"/>
              </w:rPr>
            </w:pPr>
          </w:p>
        </w:tc>
      </w:tr>
      <w:tr w:rsidR="005908E9">
        <w:trPr>
          <w:trHeight w:val="569"/>
          <w:jc w:val="center"/>
        </w:trPr>
        <w:tc>
          <w:tcPr>
            <w:tcW w:w="774" w:type="dxa"/>
            <w:vAlign w:val="center"/>
          </w:tcPr>
          <w:p w:rsidR="005908E9" w:rsidRDefault="006168D1">
            <w:pPr>
              <w:spacing w:line="276" w:lineRule="auto"/>
              <w:jc w:val="center"/>
              <w:rPr>
                <w:rFonts w:ascii="宋体" w:hAnsi="宋体"/>
                <w:color w:val="000000" w:themeColor="text1"/>
                <w:sz w:val="28"/>
              </w:rPr>
            </w:pPr>
            <w:r>
              <w:rPr>
                <w:rFonts w:ascii="宋体" w:hAnsi="宋体"/>
                <w:color w:val="000000" w:themeColor="text1"/>
                <w:sz w:val="28"/>
              </w:rPr>
              <w:t>2</w:t>
            </w:r>
          </w:p>
        </w:tc>
        <w:tc>
          <w:tcPr>
            <w:tcW w:w="2013" w:type="dxa"/>
            <w:vAlign w:val="center"/>
          </w:tcPr>
          <w:p w:rsidR="005908E9" w:rsidRDefault="005908E9">
            <w:pPr>
              <w:spacing w:line="276" w:lineRule="auto"/>
              <w:jc w:val="center"/>
              <w:rPr>
                <w:rFonts w:ascii="宋体" w:hAnsi="宋体"/>
                <w:color w:val="000000" w:themeColor="text1"/>
                <w:sz w:val="28"/>
              </w:rPr>
            </w:pPr>
          </w:p>
        </w:tc>
        <w:tc>
          <w:tcPr>
            <w:tcW w:w="1808" w:type="dxa"/>
            <w:vAlign w:val="center"/>
          </w:tcPr>
          <w:p w:rsidR="005908E9" w:rsidRDefault="005908E9">
            <w:pPr>
              <w:spacing w:line="276" w:lineRule="auto"/>
              <w:jc w:val="center"/>
              <w:rPr>
                <w:rFonts w:ascii="宋体" w:hAnsi="宋体"/>
                <w:color w:val="000000" w:themeColor="text1"/>
                <w:sz w:val="28"/>
              </w:rPr>
            </w:pPr>
          </w:p>
        </w:tc>
        <w:tc>
          <w:tcPr>
            <w:tcW w:w="1337" w:type="dxa"/>
            <w:vAlign w:val="center"/>
          </w:tcPr>
          <w:p w:rsidR="005908E9" w:rsidRDefault="005908E9">
            <w:pPr>
              <w:spacing w:line="276" w:lineRule="auto"/>
              <w:jc w:val="center"/>
              <w:rPr>
                <w:rFonts w:ascii="宋体" w:hAnsi="宋体"/>
                <w:color w:val="000000" w:themeColor="text1"/>
                <w:sz w:val="28"/>
              </w:rPr>
            </w:pPr>
          </w:p>
        </w:tc>
        <w:tc>
          <w:tcPr>
            <w:tcW w:w="1739" w:type="dxa"/>
            <w:vAlign w:val="center"/>
          </w:tcPr>
          <w:p w:rsidR="005908E9" w:rsidRDefault="005908E9">
            <w:pPr>
              <w:spacing w:line="276" w:lineRule="auto"/>
              <w:jc w:val="center"/>
              <w:rPr>
                <w:rFonts w:ascii="宋体" w:hAnsi="宋体"/>
                <w:color w:val="000000" w:themeColor="text1"/>
                <w:sz w:val="28"/>
              </w:rPr>
            </w:pPr>
          </w:p>
        </w:tc>
        <w:tc>
          <w:tcPr>
            <w:tcW w:w="2607" w:type="dxa"/>
            <w:vAlign w:val="center"/>
          </w:tcPr>
          <w:p w:rsidR="005908E9" w:rsidRDefault="005908E9">
            <w:pPr>
              <w:spacing w:line="276" w:lineRule="auto"/>
              <w:jc w:val="center"/>
              <w:rPr>
                <w:rFonts w:ascii="宋体" w:hAnsi="宋体"/>
                <w:color w:val="000000" w:themeColor="text1"/>
                <w:sz w:val="28"/>
              </w:rPr>
            </w:pPr>
          </w:p>
        </w:tc>
      </w:tr>
      <w:tr w:rsidR="005908E9">
        <w:trPr>
          <w:trHeight w:val="569"/>
          <w:jc w:val="center"/>
        </w:trPr>
        <w:tc>
          <w:tcPr>
            <w:tcW w:w="774" w:type="dxa"/>
            <w:vAlign w:val="center"/>
          </w:tcPr>
          <w:p w:rsidR="005908E9" w:rsidRDefault="006168D1">
            <w:pPr>
              <w:spacing w:line="276" w:lineRule="auto"/>
              <w:jc w:val="center"/>
              <w:rPr>
                <w:rFonts w:ascii="宋体" w:hAnsi="宋体"/>
                <w:color w:val="000000" w:themeColor="text1"/>
                <w:sz w:val="28"/>
              </w:rPr>
            </w:pPr>
            <w:r>
              <w:rPr>
                <w:rFonts w:ascii="宋体" w:hAnsi="宋体"/>
                <w:color w:val="000000" w:themeColor="text1"/>
                <w:sz w:val="28"/>
              </w:rPr>
              <w:t>3</w:t>
            </w:r>
          </w:p>
        </w:tc>
        <w:tc>
          <w:tcPr>
            <w:tcW w:w="2013" w:type="dxa"/>
            <w:vAlign w:val="center"/>
          </w:tcPr>
          <w:p w:rsidR="005908E9" w:rsidRDefault="005908E9">
            <w:pPr>
              <w:spacing w:line="276" w:lineRule="auto"/>
              <w:jc w:val="center"/>
              <w:rPr>
                <w:rFonts w:ascii="宋体" w:hAnsi="宋体"/>
                <w:color w:val="000000" w:themeColor="text1"/>
                <w:sz w:val="28"/>
              </w:rPr>
            </w:pPr>
          </w:p>
        </w:tc>
        <w:tc>
          <w:tcPr>
            <w:tcW w:w="1808" w:type="dxa"/>
            <w:vAlign w:val="center"/>
          </w:tcPr>
          <w:p w:rsidR="005908E9" w:rsidRDefault="005908E9">
            <w:pPr>
              <w:spacing w:line="276" w:lineRule="auto"/>
              <w:jc w:val="center"/>
              <w:rPr>
                <w:rFonts w:ascii="宋体" w:hAnsi="宋体"/>
                <w:color w:val="000000" w:themeColor="text1"/>
                <w:sz w:val="28"/>
              </w:rPr>
            </w:pPr>
          </w:p>
        </w:tc>
        <w:tc>
          <w:tcPr>
            <w:tcW w:w="1337" w:type="dxa"/>
            <w:vAlign w:val="center"/>
          </w:tcPr>
          <w:p w:rsidR="005908E9" w:rsidRDefault="005908E9">
            <w:pPr>
              <w:spacing w:line="276" w:lineRule="auto"/>
              <w:jc w:val="center"/>
              <w:rPr>
                <w:rFonts w:ascii="宋体" w:hAnsi="宋体"/>
                <w:color w:val="000000" w:themeColor="text1"/>
                <w:sz w:val="28"/>
              </w:rPr>
            </w:pPr>
          </w:p>
        </w:tc>
        <w:tc>
          <w:tcPr>
            <w:tcW w:w="1739" w:type="dxa"/>
            <w:vAlign w:val="center"/>
          </w:tcPr>
          <w:p w:rsidR="005908E9" w:rsidRDefault="005908E9">
            <w:pPr>
              <w:spacing w:line="276" w:lineRule="auto"/>
              <w:jc w:val="center"/>
              <w:rPr>
                <w:rFonts w:ascii="宋体" w:hAnsi="宋体"/>
                <w:color w:val="000000" w:themeColor="text1"/>
                <w:sz w:val="28"/>
              </w:rPr>
            </w:pPr>
          </w:p>
        </w:tc>
        <w:tc>
          <w:tcPr>
            <w:tcW w:w="2607" w:type="dxa"/>
            <w:vAlign w:val="center"/>
          </w:tcPr>
          <w:p w:rsidR="005908E9" w:rsidRDefault="005908E9">
            <w:pPr>
              <w:spacing w:line="276" w:lineRule="auto"/>
              <w:jc w:val="center"/>
              <w:rPr>
                <w:rFonts w:ascii="宋体" w:hAnsi="宋体"/>
                <w:color w:val="000000" w:themeColor="text1"/>
                <w:sz w:val="28"/>
              </w:rPr>
            </w:pPr>
          </w:p>
        </w:tc>
      </w:tr>
      <w:tr w:rsidR="005908E9">
        <w:trPr>
          <w:trHeight w:val="569"/>
          <w:jc w:val="center"/>
        </w:trPr>
        <w:tc>
          <w:tcPr>
            <w:tcW w:w="774" w:type="dxa"/>
            <w:vAlign w:val="center"/>
          </w:tcPr>
          <w:p w:rsidR="005908E9" w:rsidRDefault="006168D1">
            <w:pPr>
              <w:spacing w:line="276" w:lineRule="auto"/>
              <w:jc w:val="center"/>
              <w:rPr>
                <w:rFonts w:ascii="宋体" w:hAnsi="宋体"/>
                <w:color w:val="000000" w:themeColor="text1"/>
                <w:sz w:val="28"/>
              </w:rPr>
            </w:pPr>
            <w:r>
              <w:rPr>
                <w:rFonts w:ascii="宋体" w:hAnsi="宋体"/>
                <w:color w:val="000000" w:themeColor="text1"/>
                <w:sz w:val="28"/>
              </w:rPr>
              <w:t>4</w:t>
            </w:r>
          </w:p>
        </w:tc>
        <w:tc>
          <w:tcPr>
            <w:tcW w:w="2013" w:type="dxa"/>
            <w:vAlign w:val="center"/>
          </w:tcPr>
          <w:p w:rsidR="005908E9" w:rsidRDefault="005908E9">
            <w:pPr>
              <w:spacing w:line="276" w:lineRule="auto"/>
              <w:jc w:val="center"/>
              <w:rPr>
                <w:rFonts w:ascii="宋体" w:hAnsi="宋体"/>
                <w:color w:val="000000" w:themeColor="text1"/>
                <w:sz w:val="28"/>
              </w:rPr>
            </w:pPr>
          </w:p>
        </w:tc>
        <w:tc>
          <w:tcPr>
            <w:tcW w:w="1808" w:type="dxa"/>
            <w:vAlign w:val="center"/>
          </w:tcPr>
          <w:p w:rsidR="005908E9" w:rsidRDefault="005908E9">
            <w:pPr>
              <w:spacing w:line="276" w:lineRule="auto"/>
              <w:jc w:val="center"/>
              <w:rPr>
                <w:rFonts w:ascii="宋体" w:hAnsi="宋体"/>
                <w:color w:val="000000" w:themeColor="text1"/>
                <w:sz w:val="28"/>
              </w:rPr>
            </w:pPr>
          </w:p>
        </w:tc>
        <w:tc>
          <w:tcPr>
            <w:tcW w:w="1337" w:type="dxa"/>
            <w:vAlign w:val="center"/>
          </w:tcPr>
          <w:p w:rsidR="005908E9" w:rsidRDefault="005908E9">
            <w:pPr>
              <w:spacing w:line="276" w:lineRule="auto"/>
              <w:jc w:val="center"/>
              <w:rPr>
                <w:rFonts w:ascii="宋体" w:hAnsi="宋体"/>
                <w:color w:val="000000" w:themeColor="text1"/>
                <w:sz w:val="28"/>
              </w:rPr>
            </w:pPr>
          </w:p>
        </w:tc>
        <w:tc>
          <w:tcPr>
            <w:tcW w:w="1739" w:type="dxa"/>
            <w:vAlign w:val="center"/>
          </w:tcPr>
          <w:p w:rsidR="005908E9" w:rsidRDefault="005908E9">
            <w:pPr>
              <w:spacing w:line="276" w:lineRule="auto"/>
              <w:jc w:val="center"/>
              <w:rPr>
                <w:rFonts w:ascii="宋体" w:hAnsi="宋体"/>
                <w:color w:val="000000" w:themeColor="text1"/>
                <w:sz w:val="28"/>
              </w:rPr>
            </w:pPr>
          </w:p>
        </w:tc>
        <w:tc>
          <w:tcPr>
            <w:tcW w:w="2607" w:type="dxa"/>
            <w:vAlign w:val="center"/>
          </w:tcPr>
          <w:p w:rsidR="005908E9" w:rsidRDefault="005908E9">
            <w:pPr>
              <w:spacing w:line="276" w:lineRule="auto"/>
              <w:jc w:val="center"/>
              <w:rPr>
                <w:rFonts w:ascii="宋体" w:hAnsi="宋体"/>
                <w:color w:val="000000" w:themeColor="text1"/>
                <w:sz w:val="28"/>
              </w:rPr>
            </w:pPr>
          </w:p>
        </w:tc>
      </w:tr>
      <w:tr w:rsidR="005908E9">
        <w:trPr>
          <w:trHeight w:val="569"/>
          <w:jc w:val="center"/>
        </w:trPr>
        <w:tc>
          <w:tcPr>
            <w:tcW w:w="774" w:type="dxa"/>
            <w:vAlign w:val="center"/>
          </w:tcPr>
          <w:p w:rsidR="005908E9" w:rsidRDefault="006168D1">
            <w:pPr>
              <w:spacing w:line="276" w:lineRule="auto"/>
              <w:jc w:val="center"/>
              <w:rPr>
                <w:rFonts w:ascii="宋体" w:hAnsi="宋体"/>
                <w:color w:val="000000" w:themeColor="text1"/>
                <w:sz w:val="28"/>
              </w:rPr>
            </w:pPr>
            <w:r>
              <w:rPr>
                <w:rFonts w:ascii="宋体" w:hAnsi="宋体" w:hint="eastAsia"/>
                <w:color w:val="000000" w:themeColor="text1"/>
                <w:sz w:val="28"/>
              </w:rPr>
              <w:t>……</w:t>
            </w:r>
          </w:p>
        </w:tc>
        <w:tc>
          <w:tcPr>
            <w:tcW w:w="2013" w:type="dxa"/>
            <w:vAlign w:val="center"/>
          </w:tcPr>
          <w:p w:rsidR="005908E9" w:rsidRDefault="005908E9">
            <w:pPr>
              <w:spacing w:line="276" w:lineRule="auto"/>
              <w:jc w:val="center"/>
              <w:rPr>
                <w:rFonts w:ascii="宋体" w:hAnsi="宋体"/>
                <w:color w:val="000000" w:themeColor="text1"/>
                <w:sz w:val="28"/>
              </w:rPr>
            </w:pPr>
          </w:p>
        </w:tc>
        <w:tc>
          <w:tcPr>
            <w:tcW w:w="1808" w:type="dxa"/>
            <w:vAlign w:val="center"/>
          </w:tcPr>
          <w:p w:rsidR="005908E9" w:rsidRDefault="005908E9">
            <w:pPr>
              <w:spacing w:line="276" w:lineRule="auto"/>
              <w:jc w:val="center"/>
              <w:rPr>
                <w:rFonts w:ascii="宋体" w:hAnsi="宋体"/>
                <w:color w:val="000000" w:themeColor="text1"/>
                <w:sz w:val="28"/>
              </w:rPr>
            </w:pPr>
          </w:p>
        </w:tc>
        <w:tc>
          <w:tcPr>
            <w:tcW w:w="1337" w:type="dxa"/>
            <w:vAlign w:val="center"/>
          </w:tcPr>
          <w:p w:rsidR="005908E9" w:rsidRDefault="005908E9">
            <w:pPr>
              <w:spacing w:line="276" w:lineRule="auto"/>
              <w:jc w:val="center"/>
              <w:rPr>
                <w:rFonts w:ascii="宋体" w:hAnsi="宋体"/>
                <w:color w:val="000000" w:themeColor="text1"/>
                <w:sz w:val="28"/>
              </w:rPr>
            </w:pPr>
          </w:p>
        </w:tc>
        <w:tc>
          <w:tcPr>
            <w:tcW w:w="1739" w:type="dxa"/>
            <w:vAlign w:val="center"/>
          </w:tcPr>
          <w:p w:rsidR="005908E9" w:rsidRDefault="005908E9">
            <w:pPr>
              <w:spacing w:line="276" w:lineRule="auto"/>
              <w:jc w:val="center"/>
              <w:rPr>
                <w:rFonts w:ascii="宋体" w:hAnsi="宋体"/>
                <w:color w:val="000000" w:themeColor="text1"/>
                <w:sz w:val="28"/>
              </w:rPr>
            </w:pPr>
          </w:p>
        </w:tc>
        <w:tc>
          <w:tcPr>
            <w:tcW w:w="2607" w:type="dxa"/>
            <w:vAlign w:val="center"/>
          </w:tcPr>
          <w:p w:rsidR="005908E9" w:rsidRDefault="005908E9">
            <w:pPr>
              <w:spacing w:line="276" w:lineRule="auto"/>
              <w:jc w:val="center"/>
              <w:rPr>
                <w:rFonts w:ascii="宋体" w:hAnsi="宋体"/>
                <w:color w:val="000000" w:themeColor="text1"/>
                <w:sz w:val="28"/>
              </w:rPr>
            </w:pPr>
          </w:p>
        </w:tc>
      </w:tr>
      <w:tr w:rsidR="005908E9">
        <w:trPr>
          <w:trHeight w:val="569"/>
          <w:jc w:val="center"/>
        </w:trPr>
        <w:tc>
          <w:tcPr>
            <w:tcW w:w="2787" w:type="dxa"/>
            <w:gridSpan w:val="2"/>
            <w:vAlign w:val="center"/>
          </w:tcPr>
          <w:p w:rsidR="005908E9" w:rsidRDefault="006168D1">
            <w:pPr>
              <w:spacing w:line="276" w:lineRule="auto"/>
              <w:jc w:val="center"/>
              <w:rPr>
                <w:rFonts w:ascii="宋体" w:hAnsi="宋体"/>
                <w:b/>
                <w:color w:val="000000" w:themeColor="text1"/>
                <w:sz w:val="24"/>
              </w:rPr>
            </w:pPr>
            <w:r>
              <w:rPr>
                <w:rFonts w:ascii="宋体" w:hAnsi="宋体" w:hint="eastAsia"/>
                <w:b/>
                <w:color w:val="000000" w:themeColor="text1"/>
                <w:sz w:val="24"/>
              </w:rPr>
              <w:t>总</w:t>
            </w:r>
            <w:r>
              <w:rPr>
                <w:rFonts w:ascii="宋体" w:hAnsi="宋体"/>
                <w:b/>
                <w:color w:val="000000" w:themeColor="text1"/>
                <w:sz w:val="24"/>
              </w:rPr>
              <w:t xml:space="preserve">           </w:t>
            </w:r>
            <w:r>
              <w:rPr>
                <w:rFonts w:ascii="宋体" w:hAnsi="宋体" w:hint="eastAsia"/>
                <w:b/>
                <w:color w:val="000000" w:themeColor="text1"/>
                <w:sz w:val="24"/>
              </w:rPr>
              <w:t>价</w:t>
            </w:r>
          </w:p>
        </w:tc>
        <w:tc>
          <w:tcPr>
            <w:tcW w:w="7492" w:type="dxa"/>
            <w:gridSpan w:val="4"/>
            <w:vAlign w:val="center"/>
          </w:tcPr>
          <w:p w:rsidR="005908E9" w:rsidRDefault="005908E9">
            <w:pPr>
              <w:spacing w:line="276" w:lineRule="auto"/>
              <w:jc w:val="center"/>
              <w:rPr>
                <w:rFonts w:ascii="宋体" w:hAnsi="宋体"/>
                <w:color w:val="000000" w:themeColor="text1"/>
                <w:sz w:val="24"/>
              </w:rPr>
            </w:pPr>
          </w:p>
        </w:tc>
      </w:tr>
    </w:tbl>
    <w:p w:rsidR="005908E9" w:rsidRDefault="005908E9">
      <w:pPr>
        <w:pStyle w:val="a8"/>
        <w:snapToGrid w:val="0"/>
        <w:spacing w:line="360" w:lineRule="auto"/>
        <w:ind w:firstLineChars="200" w:firstLine="480"/>
        <w:rPr>
          <w:rFonts w:hAnsi="宋体" w:cs="宋体"/>
          <w:color w:val="000000"/>
          <w:sz w:val="24"/>
          <w:lang w:val="zh-CN"/>
        </w:rPr>
      </w:pPr>
    </w:p>
    <w:p w:rsidR="005908E9" w:rsidRDefault="006168D1">
      <w:pPr>
        <w:spacing w:line="360" w:lineRule="auto"/>
        <w:rPr>
          <w:rFonts w:ascii="宋体" w:hAnsi="宋体"/>
          <w:color w:val="000000" w:themeColor="text1"/>
          <w:sz w:val="24"/>
        </w:rPr>
      </w:pPr>
      <w:r>
        <w:rPr>
          <w:rFonts w:hAnsi="宋体" w:cs="宋体" w:hint="eastAsia"/>
          <w:color w:val="000000"/>
          <w:sz w:val="24"/>
          <w:lang w:val="zh-CN"/>
        </w:rPr>
        <w:t>注：</w:t>
      </w:r>
      <w:r>
        <w:rPr>
          <w:rFonts w:hAnsi="宋体" w:cs="宋体" w:hint="eastAsia"/>
          <w:color w:val="000000"/>
          <w:sz w:val="24"/>
        </w:rPr>
        <w:t>1</w:t>
      </w:r>
      <w:r>
        <w:rPr>
          <w:rFonts w:hAnsi="宋体" w:cs="宋体" w:hint="eastAsia"/>
          <w:color w:val="000000"/>
          <w:sz w:val="24"/>
        </w:rPr>
        <w:t>、可根据具体情况调整报价明细清单格式，但应包括项目涉及的一切相关税、费等费用。</w:t>
      </w:r>
    </w:p>
    <w:p w:rsidR="005908E9" w:rsidRDefault="006168D1">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2、报价明细清单中合计总价应与相应总报价一致。</w:t>
      </w:r>
    </w:p>
    <w:p w:rsidR="005908E9" w:rsidRDefault="005908E9">
      <w:pPr>
        <w:autoSpaceDE w:val="0"/>
        <w:spacing w:afterLines="100" w:after="240"/>
        <w:jc w:val="center"/>
        <w:rPr>
          <w:rFonts w:ascii="宋体" w:hAnsi="宋体" w:cs="仿宋"/>
          <w:b/>
          <w:bCs/>
          <w:sz w:val="24"/>
          <w:szCs w:val="24"/>
        </w:rPr>
      </w:pPr>
    </w:p>
    <w:p w:rsidR="005908E9" w:rsidRDefault="005908E9">
      <w:pPr>
        <w:autoSpaceDE w:val="0"/>
        <w:spacing w:afterLines="100" w:after="240"/>
        <w:jc w:val="center"/>
        <w:rPr>
          <w:rFonts w:ascii="宋体" w:hAnsi="宋体" w:cs="仿宋"/>
          <w:b/>
          <w:bCs/>
          <w:sz w:val="24"/>
          <w:szCs w:val="24"/>
        </w:rPr>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6168D1">
      <w:pPr>
        <w:widowControl/>
        <w:jc w:val="left"/>
        <w:rPr>
          <w:rFonts w:asciiTheme="minorEastAsia" w:eastAsiaTheme="minorEastAsia" w:hAnsiTheme="minorEastAsia" w:cs="仿宋"/>
          <w:sz w:val="24"/>
          <w:szCs w:val="24"/>
        </w:rPr>
      </w:pPr>
      <w:r>
        <w:rPr>
          <w:rFonts w:asciiTheme="minorEastAsia" w:eastAsiaTheme="minorEastAsia" w:hAnsiTheme="minorEastAsia" w:cs="仿宋"/>
          <w:sz w:val="24"/>
          <w:szCs w:val="24"/>
        </w:rPr>
        <w:br w:type="page"/>
      </w:r>
    </w:p>
    <w:p w:rsidR="005908E9" w:rsidRDefault="006168D1">
      <w:pPr>
        <w:pStyle w:val="Normal"/>
        <w:rPr>
          <w:rFonts w:ascii="仿宋_GB2312" w:eastAsia="仿宋_GB2312"/>
        </w:rPr>
      </w:pPr>
      <w:bookmarkStart w:id="14" w:name="_Toc136523150"/>
      <w:r>
        <w:lastRenderedPageBreak/>
        <w:t>5</w:t>
      </w:r>
      <w:bookmarkStart w:id="15" w:name="_Toc136523152"/>
      <w:bookmarkEnd w:id="14"/>
      <w:r>
        <w:rPr>
          <w:rFonts w:hint="eastAsia"/>
        </w:rPr>
        <w:t>、资格证明文件</w:t>
      </w:r>
      <w:bookmarkEnd w:id="15"/>
    </w:p>
    <w:p w:rsidR="005908E9" w:rsidRDefault="005908E9">
      <w:pPr>
        <w:spacing w:line="360" w:lineRule="auto"/>
        <w:rPr>
          <w:rFonts w:ascii="宋体" w:hAnsi="宋体"/>
          <w:sz w:val="24"/>
        </w:rPr>
      </w:pP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（1）报价人有效营业执照副本复印件（如报价人为分所机构则总所和分所均要提供）；</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（2）财政部门颁发的有效的会计师事务所执业证书，且具备从事证券、期货相关服务业务许可并报国务院证券监督管理机构和国务院有关主管部门备案文件复印件；</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（3）报价人近三年（202</w:t>
      </w:r>
      <w:r w:rsidR="00F846A3">
        <w:rPr>
          <w:rFonts w:asciiTheme="minorEastAsia" w:eastAsiaTheme="minorEastAsia" w:hAnsiTheme="minorEastAsia" w:cs="仿宋" w:hint="eastAsia"/>
          <w:sz w:val="24"/>
          <w:szCs w:val="24"/>
        </w:rPr>
        <w:t>1</w:t>
      </w:r>
      <w:r>
        <w:rPr>
          <w:rFonts w:asciiTheme="minorEastAsia" w:eastAsiaTheme="minorEastAsia" w:hAnsiTheme="minorEastAsia" w:cs="仿宋" w:hint="eastAsia"/>
          <w:sz w:val="24"/>
          <w:szCs w:val="24"/>
        </w:rPr>
        <w:t>年1月1日至今）至少具有一项上市企业审计业绩</w:t>
      </w:r>
      <w:r>
        <w:rPr>
          <w:rFonts w:asciiTheme="minorEastAsia" w:eastAsiaTheme="minorEastAsia" w:hAnsiTheme="minorEastAsia" w:cs="仿宋"/>
          <w:sz w:val="24"/>
          <w:szCs w:val="24"/>
        </w:rPr>
        <w:t>业务约定书</w:t>
      </w:r>
      <w:r>
        <w:rPr>
          <w:rFonts w:asciiTheme="minorEastAsia" w:eastAsiaTheme="minorEastAsia" w:hAnsiTheme="minorEastAsia" w:cs="仿宋" w:hint="eastAsia"/>
          <w:sz w:val="24"/>
          <w:szCs w:val="24"/>
        </w:rPr>
        <w:t>复印件，近三年未有因执业行为受到刑事处罚情况承诺函；</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4</w:t>
      </w:r>
      <w:r>
        <w:rPr>
          <w:rFonts w:asciiTheme="minorEastAsia" w:eastAsiaTheme="minorEastAsia" w:hAnsiTheme="minorEastAsia" w:cs="仿宋" w:hint="eastAsia"/>
          <w:sz w:val="24"/>
          <w:szCs w:val="24"/>
        </w:rPr>
        <w:t>）项目负责人注册会计师执业资格证书复印件、五年（含）以上上市公司财务报表主审经历（提供项目负责人相关业绩证明），拟派项目服务团队工作人员至少十人具备三年以上工作经验相关证明材料；</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（5）报价人《202</w:t>
      </w:r>
      <w:r w:rsidR="00F846A3">
        <w:rPr>
          <w:rFonts w:asciiTheme="minorEastAsia" w:eastAsiaTheme="minorEastAsia" w:hAnsiTheme="minorEastAsia" w:cs="仿宋" w:hint="eastAsia"/>
          <w:sz w:val="24"/>
          <w:szCs w:val="24"/>
        </w:rPr>
        <w:t>2</w:t>
      </w:r>
      <w:r>
        <w:rPr>
          <w:rFonts w:asciiTheme="minorEastAsia" w:eastAsiaTheme="minorEastAsia" w:hAnsiTheme="minorEastAsia" w:cs="仿宋" w:hint="eastAsia"/>
          <w:sz w:val="24"/>
          <w:szCs w:val="24"/>
        </w:rPr>
        <w:t>年度综合评价前100家会计师事务所信息》通告排名的中国注册会计师协会网络查询截图；</w:t>
      </w:r>
    </w:p>
    <w:p w:rsidR="005908E9" w:rsidRDefault="006168D1">
      <w:pPr>
        <w:widowControl/>
        <w:spacing w:line="360"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6</w:t>
      </w:r>
      <w:r>
        <w:rPr>
          <w:rFonts w:asciiTheme="minorEastAsia" w:eastAsiaTheme="minorEastAsia" w:hAnsiTheme="minorEastAsia" w:cs="仿宋" w:hint="eastAsia"/>
          <w:sz w:val="24"/>
          <w:szCs w:val="24"/>
        </w:rPr>
        <w:t>）报价人注册会计师数量（人）的中国注册会计师协会网站查询结果截图</w:t>
      </w:r>
    </w:p>
    <w:p w:rsidR="005908E9" w:rsidRDefault="006168D1">
      <w:pPr>
        <w:widowControl/>
        <w:spacing w:line="360"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7</w:t>
      </w:r>
      <w:r>
        <w:rPr>
          <w:rFonts w:asciiTheme="minorEastAsia" w:eastAsiaTheme="minorEastAsia" w:hAnsiTheme="minorEastAsia" w:cs="仿宋" w:hint="eastAsia"/>
          <w:sz w:val="24"/>
          <w:szCs w:val="24"/>
        </w:rPr>
        <w:t>）报价人分所数量（家）的中国注册会计师协会网站查询结果截图或说明</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8</w:t>
      </w:r>
      <w:r>
        <w:rPr>
          <w:rFonts w:asciiTheme="minorEastAsia" w:eastAsiaTheme="minorEastAsia" w:hAnsiTheme="minorEastAsia" w:cs="仿宋" w:hint="eastAsia"/>
          <w:sz w:val="24"/>
          <w:szCs w:val="24"/>
        </w:rPr>
        <w:t>）报价人目前涉</w:t>
      </w:r>
      <w:proofErr w:type="gramStart"/>
      <w:r>
        <w:rPr>
          <w:rFonts w:asciiTheme="minorEastAsia" w:eastAsiaTheme="minorEastAsia" w:hAnsiTheme="minorEastAsia" w:cs="仿宋" w:hint="eastAsia"/>
          <w:sz w:val="24"/>
          <w:szCs w:val="24"/>
        </w:rPr>
        <w:t>诉情况</w:t>
      </w:r>
      <w:proofErr w:type="gramEnd"/>
      <w:r>
        <w:rPr>
          <w:rFonts w:asciiTheme="minorEastAsia" w:eastAsiaTheme="minorEastAsia" w:hAnsiTheme="minorEastAsia" w:cs="仿宋" w:hint="eastAsia"/>
          <w:sz w:val="24"/>
          <w:szCs w:val="24"/>
        </w:rPr>
        <w:t>说明；</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9</w:t>
      </w:r>
      <w:r>
        <w:rPr>
          <w:rFonts w:asciiTheme="minorEastAsia" w:eastAsiaTheme="minorEastAsia" w:hAnsiTheme="minorEastAsia" w:cs="仿宋" w:hint="eastAsia"/>
          <w:sz w:val="24"/>
          <w:szCs w:val="24"/>
        </w:rPr>
        <w:t>）报价文件要求的其它资格证明文件。</w:t>
      </w:r>
    </w:p>
    <w:p w:rsidR="005908E9" w:rsidRDefault="006168D1">
      <w:pPr>
        <w:tabs>
          <w:tab w:val="left" w:pos="372"/>
        </w:tabs>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以上信息加盖报价人公章</w:t>
      </w:r>
    </w:p>
    <w:p w:rsidR="005908E9" w:rsidRDefault="006168D1">
      <w:pPr>
        <w:widowControl/>
        <w:jc w:val="left"/>
        <w:rPr>
          <w:rFonts w:asciiTheme="minorEastAsia" w:eastAsiaTheme="minorEastAsia" w:hAnsiTheme="minorEastAsia" w:cs="仿宋"/>
          <w:sz w:val="24"/>
          <w:szCs w:val="24"/>
        </w:rPr>
      </w:pPr>
      <w:r>
        <w:rPr>
          <w:rFonts w:asciiTheme="minorEastAsia" w:eastAsiaTheme="minorEastAsia" w:hAnsiTheme="minorEastAsia" w:cs="仿宋"/>
          <w:sz w:val="24"/>
          <w:szCs w:val="24"/>
        </w:rPr>
        <w:br w:type="page"/>
      </w:r>
    </w:p>
    <w:p w:rsidR="005908E9" w:rsidRDefault="006168D1">
      <w:pPr>
        <w:pStyle w:val="Normal"/>
      </w:pPr>
      <w:r>
        <w:lastRenderedPageBreak/>
        <w:t>6、</w:t>
      </w:r>
      <w:r>
        <w:rPr>
          <w:rFonts w:hint="eastAsia"/>
        </w:rPr>
        <w:t>业绩</w:t>
      </w:r>
    </w:p>
    <w:p w:rsidR="005908E9" w:rsidRDefault="006168D1">
      <w:pPr>
        <w:adjustRightInd w:val="0"/>
        <w:snapToGrid w:val="0"/>
        <w:rPr>
          <w:rFonts w:ascii="宋体" w:hAnsi="宋体"/>
          <w:szCs w:val="21"/>
        </w:rPr>
      </w:pPr>
      <w:r>
        <w:rPr>
          <w:rFonts w:ascii="宋体" w:hAnsi="宋体" w:hint="eastAsia"/>
          <w:szCs w:val="21"/>
        </w:rPr>
        <w:t>近三年（202</w:t>
      </w:r>
      <w:r w:rsidR="00F846A3">
        <w:rPr>
          <w:rFonts w:ascii="宋体" w:hAnsi="宋体" w:hint="eastAsia"/>
          <w:szCs w:val="21"/>
        </w:rPr>
        <w:t>1</w:t>
      </w:r>
      <w:r>
        <w:rPr>
          <w:rFonts w:ascii="宋体" w:hAnsi="宋体" w:hint="eastAsia"/>
          <w:szCs w:val="21"/>
        </w:rPr>
        <w:t>年1月1日至报价截止日）担任</w:t>
      </w:r>
      <w:proofErr w:type="gramStart"/>
      <w:r>
        <w:rPr>
          <w:rFonts w:ascii="宋体" w:hAnsi="宋体" w:hint="eastAsia"/>
          <w:szCs w:val="21"/>
        </w:rPr>
        <w:t>过上市</w:t>
      </w:r>
      <w:proofErr w:type="gramEnd"/>
      <w:r>
        <w:rPr>
          <w:rFonts w:ascii="宋体" w:hAnsi="宋体" w:hint="eastAsia"/>
          <w:szCs w:val="21"/>
        </w:rPr>
        <w:t>公司年度财务决算的会计师事务所业绩。</w:t>
      </w:r>
    </w:p>
    <w:p w:rsidR="005908E9" w:rsidRDefault="006168D1">
      <w:pPr>
        <w:spacing w:line="360" w:lineRule="auto"/>
        <w:jc w:val="left"/>
        <w:rPr>
          <w:rFonts w:ascii="宋体" w:hAnsi="宋体"/>
          <w:szCs w:val="21"/>
        </w:rPr>
      </w:pPr>
      <w:r>
        <w:rPr>
          <w:rFonts w:ascii="宋体" w:hAnsi="宋体" w:hint="eastAsia"/>
          <w:szCs w:val="21"/>
        </w:rPr>
        <w:t>注：提供审计业务约定书复印件，时间以合同签订时间为准，可与资格条件为同一业绩。</w:t>
      </w:r>
    </w:p>
    <w:p w:rsidR="005908E9" w:rsidRDefault="005908E9">
      <w:pPr>
        <w:spacing w:line="360" w:lineRule="auto"/>
        <w:jc w:val="left"/>
        <w:rPr>
          <w:rFonts w:ascii="宋体" w:hAnsi="宋体"/>
          <w:szCs w:val="21"/>
        </w:rPr>
      </w:pPr>
    </w:p>
    <w:p w:rsidR="005908E9" w:rsidRDefault="006168D1">
      <w:pPr>
        <w:spacing w:line="400" w:lineRule="exact"/>
        <w:jc w:val="center"/>
        <w:rPr>
          <w:rFonts w:ascii="宋体" w:hAnsi="宋体"/>
          <w:szCs w:val="21"/>
        </w:rPr>
      </w:pPr>
      <w:r>
        <w:rPr>
          <w:rFonts w:ascii="宋体" w:hAnsi="宋体"/>
          <w:szCs w:val="21"/>
        </w:rPr>
        <w:t xml:space="preserve">6.1 </w:t>
      </w:r>
      <w:r>
        <w:rPr>
          <w:rFonts w:ascii="宋体" w:hAnsi="宋体" w:hint="eastAsia"/>
          <w:szCs w:val="21"/>
        </w:rPr>
        <w:t>业绩登记表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5908E9">
        <w:trPr>
          <w:trHeight w:val="827"/>
        </w:trPr>
        <w:tc>
          <w:tcPr>
            <w:tcW w:w="1076" w:type="dxa"/>
            <w:vAlign w:val="center"/>
          </w:tcPr>
          <w:p w:rsidR="005908E9" w:rsidRDefault="006168D1">
            <w:pPr>
              <w:spacing w:line="276" w:lineRule="auto"/>
              <w:jc w:val="center"/>
              <w:rPr>
                <w:rFonts w:ascii="宋体" w:hAnsi="宋体"/>
                <w:szCs w:val="21"/>
              </w:rPr>
            </w:pPr>
            <w:r>
              <w:rPr>
                <w:rFonts w:ascii="宋体" w:hAnsi="宋体" w:hint="eastAsia"/>
                <w:szCs w:val="21"/>
              </w:rPr>
              <w:t>序号</w:t>
            </w:r>
          </w:p>
        </w:tc>
        <w:tc>
          <w:tcPr>
            <w:tcW w:w="1584" w:type="dxa"/>
            <w:vAlign w:val="center"/>
          </w:tcPr>
          <w:p w:rsidR="005908E9" w:rsidRDefault="006168D1">
            <w:pPr>
              <w:spacing w:line="276" w:lineRule="auto"/>
              <w:jc w:val="center"/>
              <w:rPr>
                <w:rFonts w:ascii="宋体" w:hAnsi="宋体"/>
                <w:szCs w:val="21"/>
              </w:rPr>
            </w:pPr>
            <w:r>
              <w:rPr>
                <w:rFonts w:ascii="宋体" w:hAnsi="宋体" w:hint="eastAsia"/>
                <w:szCs w:val="21"/>
              </w:rPr>
              <w:t>项目名称</w:t>
            </w:r>
          </w:p>
        </w:tc>
        <w:tc>
          <w:tcPr>
            <w:tcW w:w="1843" w:type="dxa"/>
            <w:vAlign w:val="center"/>
          </w:tcPr>
          <w:p w:rsidR="005908E9" w:rsidRDefault="006168D1">
            <w:pPr>
              <w:spacing w:line="276" w:lineRule="auto"/>
              <w:jc w:val="center"/>
              <w:rPr>
                <w:rFonts w:ascii="宋体" w:hAnsi="宋体"/>
                <w:szCs w:val="21"/>
              </w:rPr>
            </w:pPr>
            <w:r>
              <w:rPr>
                <w:rFonts w:ascii="宋体" w:hAnsi="宋体" w:hint="eastAsia"/>
                <w:szCs w:val="21"/>
              </w:rPr>
              <w:t>业主单位</w:t>
            </w:r>
          </w:p>
        </w:tc>
        <w:tc>
          <w:tcPr>
            <w:tcW w:w="1275" w:type="dxa"/>
            <w:vAlign w:val="center"/>
          </w:tcPr>
          <w:p w:rsidR="005908E9" w:rsidRDefault="006168D1">
            <w:pPr>
              <w:spacing w:line="276" w:lineRule="auto"/>
              <w:jc w:val="center"/>
              <w:rPr>
                <w:rFonts w:ascii="宋体" w:hAnsi="宋体"/>
                <w:szCs w:val="21"/>
              </w:rPr>
            </w:pPr>
            <w:r>
              <w:rPr>
                <w:rFonts w:ascii="宋体" w:hAnsi="宋体" w:hint="eastAsia"/>
                <w:szCs w:val="21"/>
              </w:rPr>
              <w:t>合同完成情况</w:t>
            </w:r>
          </w:p>
        </w:tc>
        <w:tc>
          <w:tcPr>
            <w:tcW w:w="1276" w:type="dxa"/>
            <w:vAlign w:val="center"/>
          </w:tcPr>
          <w:p w:rsidR="005908E9" w:rsidRDefault="006168D1">
            <w:pPr>
              <w:spacing w:line="276" w:lineRule="auto"/>
              <w:jc w:val="center"/>
              <w:rPr>
                <w:rFonts w:ascii="宋体" w:hAnsi="宋体"/>
                <w:szCs w:val="21"/>
              </w:rPr>
            </w:pPr>
            <w:r>
              <w:rPr>
                <w:rFonts w:ascii="宋体" w:hAnsi="宋体" w:hint="eastAsia"/>
                <w:szCs w:val="21"/>
              </w:rPr>
              <w:t>合同金额</w:t>
            </w:r>
          </w:p>
        </w:tc>
        <w:tc>
          <w:tcPr>
            <w:tcW w:w="1701" w:type="dxa"/>
            <w:vAlign w:val="center"/>
          </w:tcPr>
          <w:p w:rsidR="005908E9" w:rsidRDefault="006168D1">
            <w:pPr>
              <w:spacing w:line="276" w:lineRule="auto"/>
              <w:jc w:val="center"/>
              <w:rPr>
                <w:rFonts w:ascii="宋体" w:hAnsi="宋体"/>
                <w:szCs w:val="21"/>
              </w:rPr>
            </w:pPr>
            <w:r>
              <w:rPr>
                <w:rFonts w:ascii="宋体" w:hAnsi="宋体" w:hint="eastAsia"/>
                <w:szCs w:val="21"/>
              </w:rPr>
              <w:t>合同签订时间</w:t>
            </w:r>
          </w:p>
        </w:tc>
        <w:tc>
          <w:tcPr>
            <w:tcW w:w="1418" w:type="dxa"/>
            <w:vAlign w:val="center"/>
          </w:tcPr>
          <w:p w:rsidR="005908E9" w:rsidRDefault="006168D1">
            <w:pPr>
              <w:spacing w:line="276" w:lineRule="auto"/>
              <w:jc w:val="center"/>
              <w:rPr>
                <w:rFonts w:ascii="宋体" w:hAnsi="宋体"/>
                <w:szCs w:val="21"/>
              </w:rPr>
            </w:pPr>
            <w:r>
              <w:rPr>
                <w:rFonts w:ascii="宋体" w:hAnsi="宋体" w:hint="eastAsia"/>
                <w:szCs w:val="21"/>
              </w:rPr>
              <w:t>备注</w:t>
            </w:r>
          </w:p>
        </w:tc>
      </w:tr>
      <w:tr w:rsidR="005908E9">
        <w:tc>
          <w:tcPr>
            <w:tcW w:w="1076" w:type="dxa"/>
          </w:tcPr>
          <w:p w:rsidR="005908E9" w:rsidRDefault="006168D1">
            <w:pPr>
              <w:spacing w:line="360" w:lineRule="auto"/>
              <w:jc w:val="center"/>
              <w:rPr>
                <w:rFonts w:ascii="宋体" w:hAnsi="宋体"/>
                <w:bCs/>
                <w:color w:val="000000" w:themeColor="text1"/>
              </w:rPr>
            </w:pPr>
            <w:r>
              <w:rPr>
                <w:rFonts w:ascii="宋体" w:hAnsi="宋体"/>
                <w:bCs/>
                <w:color w:val="000000" w:themeColor="text1"/>
              </w:rPr>
              <w:t>1</w:t>
            </w:r>
          </w:p>
        </w:tc>
        <w:tc>
          <w:tcPr>
            <w:tcW w:w="1584" w:type="dxa"/>
          </w:tcPr>
          <w:p w:rsidR="005908E9" w:rsidRDefault="005908E9">
            <w:pPr>
              <w:spacing w:line="360" w:lineRule="auto"/>
              <w:jc w:val="center"/>
              <w:rPr>
                <w:rFonts w:ascii="宋体" w:hAnsi="宋体"/>
                <w:b/>
                <w:bCs/>
                <w:color w:val="000000" w:themeColor="text1"/>
              </w:rPr>
            </w:pPr>
          </w:p>
        </w:tc>
        <w:tc>
          <w:tcPr>
            <w:tcW w:w="1843" w:type="dxa"/>
          </w:tcPr>
          <w:p w:rsidR="005908E9" w:rsidRDefault="005908E9">
            <w:pPr>
              <w:spacing w:line="360" w:lineRule="auto"/>
              <w:jc w:val="center"/>
              <w:rPr>
                <w:rFonts w:ascii="宋体" w:hAnsi="宋体"/>
                <w:b/>
                <w:bCs/>
                <w:color w:val="000000" w:themeColor="text1"/>
              </w:rPr>
            </w:pPr>
          </w:p>
        </w:tc>
        <w:tc>
          <w:tcPr>
            <w:tcW w:w="1275" w:type="dxa"/>
          </w:tcPr>
          <w:p w:rsidR="005908E9" w:rsidRDefault="005908E9">
            <w:pPr>
              <w:spacing w:line="360" w:lineRule="auto"/>
              <w:jc w:val="center"/>
              <w:rPr>
                <w:rFonts w:ascii="宋体" w:hAnsi="宋体"/>
                <w:b/>
                <w:bCs/>
                <w:color w:val="000000" w:themeColor="text1"/>
              </w:rPr>
            </w:pPr>
          </w:p>
        </w:tc>
        <w:tc>
          <w:tcPr>
            <w:tcW w:w="1276" w:type="dxa"/>
          </w:tcPr>
          <w:p w:rsidR="005908E9" w:rsidRDefault="005908E9">
            <w:pPr>
              <w:spacing w:line="360" w:lineRule="auto"/>
              <w:jc w:val="center"/>
              <w:rPr>
                <w:rFonts w:ascii="宋体" w:hAnsi="宋体"/>
                <w:b/>
                <w:bCs/>
                <w:color w:val="000000" w:themeColor="text1"/>
              </w:rPr>
            </w:pPr>
          </w:p>
        </w:tc>
        <w:tc>
          <w:tcPr>
            <w:tcW w:w="1701" w:type="dxa"/>
          </w:tcPr>
          <w:p w:rsidR="005908E9" w:rsidRDefault="005908E9">
            <w:pPr>
              <w:spacing w:line="360" w:lineRule="auto"/>
              <w:jc w:val="center"/>
              <w:rPr>
                <w:rFonts w:ascii="宋体" w:hAnsi="宋体"/>
                <w:b/>
                <w:bCs/>
                <w:color w:val="000000" w:themeColor="text1"/>
              </w:rPr>
            </w:pPr>
          </w:p>
        </w:tc>
        <w:tc>
          <w:tcPr>
            <w:tcW w:w="1418" w:type="dxa"/>
          </w:tcPr>
          <w:p w:rsidR="005908E9" w:rsidRDefault="005908E9">
            <w:pPr>
              <w:spacing w:line="360" w:lineRule="auto"/>
              <w:jc w:val="center"/>
              <w:rPr>
                <w:rFonts w:ascii="宋体" w:hAnsi="宋体"/>
                <w:b/>
                <w:bCs/>
                <w:color w:val="000000" w:themeColor="text1"/>
              </w:rPr>
            </w:pPr>
          </w:p>
        </w:tc>
      </w:tr>
      <w:tr w:rsidR="005908E9">
        <w:tc>
          <w:tcPr>
            <w:tcW w:w="1076" w:type="dxa"/>
          </w:tcPr>
          <w:p w:rsidR="005908E9" w:rsidRDefault="006168D1">
            <w:pPr>
              <w:spacing w:line="360" w:lineRule="auto"/>
              <w:jc w:val="center"/>
              <w:rPr>
                <w:rFonts w:ascii="宋体" w:hAnsi="宋体"/>
                <w:bCs/>
                <w:color w:val="000000" w:themeColor="text1"/>
              </w:rPr>
            </w:pPr>
            <w:r>
              <w:rPr>
                <w:rFonts w:ascii="宋体" w:hAnsi="宋体"/>
                <w:bCs/>
                <w:color w:val="000000" w:themeColor="text1"/>
              </w:rPr>
              <w:t>2</w:t>
            </w:r>
          </w:p>
        </w:tc>
        <w:tc>
          <w:tcPr>
            <w:tcW w:w="1584" w:type="dxa"/>
          </w:tcPr>
          <w:p w:rsidR="005908E9" w:rsidRDefault="005908E9">
            <w:pPr>
              <w:spacing w:line="360" w:lineRule="auto"/>
              <w:jc w:val="center"/>
              <w:rPr>
                <w:rFonts w:ascii="宋体" w:hAnsi="宋体"/>
                <w:b/>
                <w:bCs/>
                <w:color w:val="000000" w:themeColor="text1"/>
              </w:rPr>
            </w:pPr>
          </w:p>
        </w:tc>
        <w:tc>
          <w:tcPr>
            <w:tcW w:w="1843" w:type="dxa"/>
          </w:tcPr>
          <w:p w:rsidR="005908E9" w:rsidRDefault="005908E9">
            <w:pPr>
              <w:spacing w:line="360" w:lineRule="auto"/>
              <w:jc w:val="center"/>
              <w:rPr>
                <w:rFonts w:ascii="宋体" w:hAnsi="宋体"/>
                <w:b/>
                <w:bCs/>
                <w:color w:val="000000" w:themeColor="text1"/>
              </w:rPr>
            </w:pPr>
          </w:p>
        </w:tc>
        <w:tc>
          <w:tcPr>
            <w:tcW w:w="1275" w:type="dxa"/>
          </w:tcPr>
          <w:p w:rsidR="005908E9" w:rsidRDefault="005908E9">
            <w:pPr>
              <w:spacing w:line="360" w:lineRule="auto"/>
              <w:jc w:val="center"/>
              <w:rPr>
                <w:rFonts w:ascii="宋体" w:hAnsi="宋体"/>
                <w:b/>
                <w:bCs/>
                <w:color w:val="000000" w:themeColor="text1"/>
              </w:rPr>
            </w:pPr>
          </w:p>
        </w:tc>
        <w:tc>
          <w:tcPr>
            <w:tcW w:w="1276" w:type="dxa"/>
          </w:tcPr>
          <w:p w:rsidR="005908E9" w:rsidRDefault="005908E9">
            <w:pPr>
              <w:spacing w:line="360" w:lineRule="auto"/>
              <w:jc w:val="center"/>
              <w:rPr>
                <w:rFonts w:ascii="宋体" w:hAnsi="宋体"/>
                <w:b/>
                <w:bCs/>
                <w:color w:val="000000" w:themeColor="text1"/>
              </w:rPr>
            </w:pPr>
          </w:p>
        </w:tc>
        <w:tc>
          <w:tcPr>
            <w:tcW w:w="1701" w:type="dxa"/>
          </w:tcPr>
          <w:p w:rsidR="005908E9" w:rsidRDefault="005908E9">
            <w:pPr>
              <w:spacing w:line="360" w:lineRule="auto"/>
              <w:jc w:val="center"/>
              <w:rPr>
                <w:rFonts w:ascii="宋体" w:hAnsi="宋体"/>
                <w:b/>
                <w:bCs/>
                <w:color w:val="000000" w:themeColor="text1"/>
              </w:rPr>
            </w:pPr>
          </w:p>
        </w:tc>
        <w:tc>
          <w:tcPr>
            <w:tcW w:w="1418" w:type="dxa"/>
          </w:tcPr>
          <w:p w:rsidR="005908E9" w:rsidRDefault="005908E9">
            <w:pPr>
              <w:spacing w:line="360" w:lineRule="auto"/>
              <w:jc w:val="center"/>
              <w:rPr>
                <w:rFonts w:ascii="宋体" w:hAnsi="宋体"/>
                <w:b/>
                <w:bCs/>
                <w:color w:val="000000" w:themeColor="text1"/>
              </w:rPr>
            </w:pPr>
          </w:p>
        </w:tc>
      </w:tr>
      <w:tr w:rsidR="005908E9">
        <w:tc>
          <w:tcPr>
            <w:tcW w:w="1076" w:type="dxa"/>
          </w:tcPr>
          <w:p w:rsidR="005908E9" w:rsidRDefault="005908E9">
            <w:pPr>
              <w:spacing w:line="360" w:lineRule="auto"/>
              <w:jc w:val="center"/>
              <w:rPr>
                <w:rFonts w:ascii="宋体" w:hAnsi="宋体"/>
                <w:b/>
                <w:bCs/>
                <w:color w:val="000000" w:themeColor="text1"/>
              </w:rPr>
            </w:pPr>
          </w:p>
        </w:tc>
        <w:tc>
          <w:tcPr>
            <w:tcW w:w="1584" w:type="dxa"/>
          </w:tcPr>
          <w:p w:rsidR="005908E9" w:rsidRDefault="005908E9">
            <w:pPr>
              <w:spacing w:line="360" w:lineRule="auto"/>
              <w:jc w:val="center"/>
              <w:rPr>
                <w:rFonts w:ascii="宋体" w:hAnsi="宋体"/>
                <w:b/>
                <w:bCs/>
                <w:color w:val="000000" w:themeColor="text1"/>
              </w:rPr>
            </w:pPr>
          </w:p>
        </w:tc>
        <w:tc>
          <w:tcPr>
            <w:tcW w:w="1843" w:type="dxa"/>
          </w:tcPr>
          <w:p w:rsidR="005908E9" w:rsidRDefault="005908E9">
            <w:pPr>
              <w:spacing w:line="360" w:lineRule="auto"/>
              <w:jc w:val="center"/>
              <w:rPr>
                <w:rFonts w:ascii="宋体" w:hAnsi="宋体"/>
                <w:b/>
                <w:bCs/>
                <w:color w:val="000000" w:themeColor="text1"/>
              </w:rPr>
            </w:pPr>
          </w:p>
        </w:tc>
        <w:tc>
          <w:tcPr>
            <w:tcW w:w="1275" w:type="dxa"/>
          </w:tcPr>
          <w:p w:rsidR="005908E9" w:rsidRDefault="005908E9">
            <w:pPr>
              <w:spacing w:line="360" w:lineRule="auto"/>
              <w:jc w:val="center"/>
              <w:rPr>
                <w:rFonts w:ascii="宋体" w:hAnsi="宋体"/>
                <w:b/>
                <w:bCs/>
                <w:color w:val="000000" w:themeColor="text1"/>
              </w:rPr>
            </w:pPr>
          </w:p>
        </w:tc>
        <w:tc>
          <w:tcPr>
            <w:tcW w:w="1276" w:type="dxa"/>
          </w:tcPr>
          <w:p w:rsidR="005908E9" w:rsidRDefault="005908E9">
            <w:pPr>
              <w:spacing w:line="360" w:lineRule="auto"/>
              <w:jc w:val="center"/>
              <w:rPr>
                <w:rFonts w:ascii="宋体" w:hAnsi="宋体"/>
                <w:b/>
                <w:bCs/>
                <w:color w:val="000000" w:themeColor="text1"/>
              </w:rPr>
            </w:pPr>
          </w:p>
        </w:tc>
        <w:tc>
          <w:tcPr>
            <w:tcW w:w="1701" w:type="dxa"/>
          </w:tcPr>
          <w:p w:rsidR="005908E9" w:rsidRDefault="005908E9">
            <w:pPr>
              <w:spacing w:line="360" w:lineRule="auto"/>
              <w:jc w:val="center"/>
              <w:rPr>
                <w:rFonts w:ascii="宋体" w:hAnsi="宋体"/>
                <w:b/>
                <w:bCs/>
                <w:color w:val="000000" w:themeColor="text1"/>
              </w:rPr>
            </w:pPr>
          </w:p>
        </w:tc>
        <w:tc>
          <w:tcPr>
            <w:tcW w:w="1418" w:type="dxa"/>
          </w:tcPr>
          <w:p w:rsidR="005908E9" w:rsidRDefault="005908E9">
            <w:pPr>
              <w:spacing w:line="360" w:lineRule="auto"/>
              <w:jc w:val="center"/>
              <w:rPr>
                <w:rFonts w:ascii="宋体" w:hAnsi="宋体"/>
                <w:b/>
                <w:bCs/>
                <w:color w:val="000000" w:themeColor="text1"/>
              </w:rPr>
            </w:pPr>
          </w:p>
        </w:tc>
      </w:tr>
      <w:tr w:rsidR="005908E9">
        <w:tc>
          <w:tcPr>
            <w:tcW w:w="1076" w:type="dxa"/>
          </w:tcPr>
          <w:p w:rsidR="005908E9" w:rsidRDefault="005908E9">
            <w:pPr>
              <w:spacing w:line="360" w:lineRule="auto"/>
              <w:jc w:val="center"/>
              <w:rPr>
                <w:rFonts w:ascii="宋体" w:hAnsi="宋体"/>
                <w:b/>
                <w:bCs/>
                <w:color w:val="000000" w:themeColor="text1"/>
              </w:rPr>
            </w:pPr>
          </w:p>
        </w:tc>
        <w:tc>
          <w:tcPr>
            <w:tcW w:w="1584" w:type="dxa"/>
          </w:tcPr>
          <w:p w:rsidR="005908E9" w:rsidRDefault="005908E9">
            <w:pPr>
              <w:spacing w:line="360" w:lineRule="auto"/>
              <w:jc w:val="center"/>
              <w:rPr>
                <w:rFonts w:ascii="宋体" w:hAnsi="宋体"/>
                <w:b/>
                <w:bCs/>
                <w:color w:val="000000" w:themeColor="text1"/>
              </w:rPr>
            </w:pPr>
          </w:p>
        </w:tc>
        <w:tc>
          <w:tcPr>
            <w:tcW w:w="1843" w:type="dxa"/>
          </w:tcPr>
          <w:p w:rsidR="005908E9" w:rsidRDefault="005908E9">
            <w:pPr>
              <w:spacing w:line="360" w:lineRule="auto"/>
              <w:jc w:val="center"/>
              <w:rPr>
                <w:rFonts w:ascii="宋体" w:hAnsi="宋体"/>
                <w:b/>
                <w:bCs/>
                <w:color w:val="000000" w:themeColor="text1"/>
              </w:rPr>
            </w:pPr>
          </w:p>
        </w:tc>
        <w:tc>
          <w:tcPr>
            <w:tcW w:w="1275" w:type="dxa"/>
          </w:tcPr>
          <w:p w:rsidR="005908E9" w:rsidRDefault="005908E9">
            <w:pPr>
              <w:spacing w:line="360" w:lineRule="auto"/>
              <w:jc w:val="center"/>
              <w:rPr>
                <w:rFonts w:ascii="宋体" w:hAnsi="宋体"/>
                <w:b/>
                <w:bCs/>
                <w:color w:val="000000" w:themeColor="text1"/>
              </w:rPr>
            </w:pPr>
          </w:p>
        </w:tc>
        <w:tc>
          <w:tcPr>
            <w:tcW w:w="1276" w:type="dxa"/>
          </w:tcPr>
          <w:p w:rsidR="005908E9" w:rsidRDefault="005908E9">
            <w:pPr>
              <w:spacing w:line="360" w:lineRule="auto"/>
              <w:jc w:val="center"/>
              <w:rPr>
                <w:rFonts w:ascii="宋体" w:hAnsi="宋体"/>
                <w:b/>
                <w:bCs/>
                <w:color w:val="000000" w:themeColor="text1"/>
              </w:rPr>
            </w:pPr>
          </w:p>
        </w:tc>
        <w:tc>
          <w:tcPr>
            <w:tcW w:w="1701" w:type="dxa"/>
          </w:tcPr>
          <w:p w:rsidR="005908E9" w:rsidRDefault="005908E9">
            <w:pPr>
              <w:spacing w:line="360" w:lineRule="auto"/>
              <w:jc w:val="center"/>
              <w:rPr>
                <w:rFonts w:ascii="宋体" w:hAnsi="宋体"/>
                <w:b/>
                <w:bCs/>
                <w:color w:val="000000" w:themeColor="text1"/>
              </w:rPr>
            </w:pPr>
          </w:p>
        </w:tc>
        <w:tc>
          <w:tcPr>
            <w:tcW w:w="1418" w:type="dxa"/>
          </w:tcPr>
          <w:p w:rsidR="005908E9" w:rsidRDefault="005908E9">
            <w:pPr>
              <w:spacing w:line="360" w:lineRule="auto"/>
              <w:jc w:val="center"/>
              <w:rPr>
                <w:rFonts w:ascii="宋体" w:hAnsi="宋体"/>
                <w:b/>
                <w:bCs/>
                <w:color w:val="000000" w:themeColor="text1"/>
              </w:rPr>
            </w:pPr>
          </w:p>
        </w:tc>
      </w:tr>
    </w:tbl>
    <w:p w:rsidR="005908E9" w:rsidRDefault="005908E9">
      <w:pPr>
        <w:spacing w:line="260" w:lineRule="exact"/>
        <w:rPr>
          <w:rFonts w:asciiTheme="minorEastAsia" w:eastAsiaTheme="minorEastAsia" w:hAnsiTheme="minorEastAsia" w:cs="仿宋"/>
          <w:sz w:val="24"/>
          <w:szCs w:val="24"/>
        </w:rPr>
      </w:pPr>
    </w:p>
    <w:p w:rsidR="005908E9" w:rsidRDefault="006168D1">
      <w:pPr>
        <w:spacing w:line="260" w:lineRule="exact"/>
        <w:rPr>
          <w:rFonts w:ascii="宋体" w:hAnsi="宋体"/>
          <w:szCs w:val="21"/>
        </w:rPr>
      </w:pPr>
      <w:r>
        <w:rPr>
          <w:rFonts w:ascii="宋体" w:hAnsi="宋体" w:hint="eastAsia"/>
          <w:szCs w:val="21"/>
        </w:rPr>
        <w:t>注：</w:t>
      </w:r>
    </w:p>
    <w:p w:rsidR="005908E9" w:rsidRDefault="006168D1">
      <w:pPr>
        <w:spacing w:line="260" w:lineRule="exact"/>
        <w:rPr>
          <w:rFonts w:ascii="宋体" w:hAnsi="宋体"/>
          <w:szCs w:val="21"/>
        </w:rPr>
      </w:pPr>
      <w:r>
        <w:rPr>
          <w:rFonts w:ascii="宋体" w:hAnsi="宋体" w:hint="eastAsia"/>
          <w:szCs w:val="21"/>
        </w:rPr>
        <w:t>1、本表是评分依据之一，表中未填写的业绩不予认可。</w:t>
      </w:r>
    </w:p>
    <w:p w:rsidR="005908E9" w:rsidRDefault="006168D1">
      <w:pPr>
        <w:spacing w:line="260" w:lineRule="exact"/>
        <w:ind w:left="210" w:hangingChars="100" w:hanging="210"/>
        <w:rPr>
          <w:rFonts w:ascii="宋体" w:hAnsi="宋体"/>
          <w:szCs w:val="21"/>
        </w:rPr>
      </w:pPr>
      <w:r>
        <w:rPr>
          <w:rFonts w:ascii="宋体" w:hAnsi="宋体" w:hint="eastAsia"/>
          <w:szCs w:val="21"/>
        </w:rPr>
        <w:t>2、表中项目需逐项填报，本表格式不够，自行扩展；</w:t>
      </w:r>
    </w:p>
    <w:p w:rsidR="005908E9" w:rsidRDefault="006168D1">
      <w:pPr>
        <w:spacing w:line="360" w:lineRule="auto"/>
        <w:rPr>
          <w:rFonts w:ascii="宋体" w:hAnsi="宋体"/>
          <w:szCs w:val="21"/>
        </w:rPr>
      </w:pPr>
      <w:r>
        <w:rPr>
          <w:rFonts w:ascii="宋体" w:hAnsi="宋体"/>
          <w:szCs w:val="21"/>
        </w:rPr>
        <w:t>3</w:t>
      </w:r>
      <w:r>
        <w:rPr>
          <w:rFonts w:ascii="宋体" w:hAnsi="宋体" w:hint="eastAsia"/>
          <w:szCs w:val="21"/>
        </w:rPr>
        <w:t>、业绩合同必须是真实有效的。</w:t>
      </w:r>
    </w:p>
    <w:p w:rsidR="005908E9" w:rsidRDefault="005908E9">
      <w:pPr>
        <w:spacing w:line="260" w:lineRule="exact"/>
        <w:ind w:leftChars="150" w:left="315"/>
        <w:rPr>
          <w:rFonts w:asciiTheme="minorEastAsia" w:eastAsiaTheme="minorEastAsia" w:hAnsiTheme="minorEastAsia" w:cs="仿宋"/>
          <w:sz w:val="24"/>
          <w:szCs w:val="24"/>
        </w:rPr>
      </w:pPr>
    </w:p>
    <w:p w:rsidR="005908E9" w:rsidRDefault="005908E9">
      <w:pPr>
        <w:spacing w:line="260" w:lineRule="exact"/>
        <w:ind w:leftChars="150" w:left="315"/>
        <w:rPr>
          <w:rFonts w:asciiTheme="minorEastAsia" w:eastAsiaTheme="minorEastAsia" w:hAnsiTheme="minorEastAsia" w:cs="仿宋"/>
          <w:sz w:val="24"/>
          <w:szCs w:val="24"/>
        </w:rPr>
      </w:pPr>
    </w:p>
    <w:p w:rsidR="005908E9" w:rsidRDefault="005908E9">
      <w:pPr>
        <w:spacing w:line="260" w:lineRule="exact"/>
        <w:ind w:leftChars="150" w:left="315"/>
        <w:rPr>
          <w:rFonts w:asciiTheme="minorEastAsia" w:eastAsiaTheme="minorEastAsia" w:hAnsiTheme="minorEastAsia" w:cs="仿宋"/>
          <w:sz w:val="24"/>
          <w:szCs w:val="24"/>
        </w:rPr>
      </w:pPr>
    </w:p>
    <w:p w:rsidR="005908E9" w:rsidRDefault="005908E9">
      <w:pPr>
        <w:spacing w:line="260" w:lineRule="exact"/>
        <w:ind w:leftChars="150" w:left="315"/>
        <w:rPr>
          <w:rFonts w:asciiTheme="minorEastAsia" w:eastAsiaTheme="minorEastAsia" w:hAnsiTheme="minorEastAsia" w:cs="仿宋"/>
          <w:sz w:val="24"/>
          <w:szCs w:val="24"/>
        </w:rPr>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spacing w:line="400" w:lineRule="exact"/>
        <w:jc w:val="center"/>
        <w:rPr>
          <w:rFonts w:asciiTheme="minorEastAsia" w:eastAsiaTheme="minorEastAsia" w:hAnsiTheme="minorEastAsia" w:cs="仿宋"/>
          <w:b/>
          <w:kern w:val="0"/>
          <w:sz w:val="24"/>
          <w:szCs w:val="24"/>
        </w:rPr>
      </w:pPr>
    </w:p>
    <w:p w:rsidR="005908E9" w:rsidRDefault="005908E9">
      <w:pPr>
        <w:spacing w:line="400" w:lineRule="exact"/>
        <w:jc w:val="center"/>
        <w:rPr>
          <w:rFonts w:asciiTheme="minorEastAsia" w:eastAsiaTheme="minorEastAsia" w:hAnsiTheme="minorEastAsia" w:cs="仿宋"/>
          <w:b/>
          <w:kern w:val="0"/>
          <w:sz w:val="24"/>
          <w:szCs w:val="24"/>
        </w:rPr>
      </w:pPr>
    </w:p>
    <w:p w:rsidR="005908E9" w:rsidRDefault="006168D1">
      <w:pPr>
        <w:widowControl/>
        <w:jc w:val="left"/>
        <w:rPr>
          <w:rFonts w:ascii="宋体" w:hAnsi="宋体"/>
        </w:rPr>
      </w:pPr>
      <w:r>
        <w:rPr>
          <w:rFonts w:ascii="宋体" w:hAnsi="宋体"/>
        </w:rPr>
        <w:br w:type="page"/>
      </w:r>
    </w:p>
    <w:p w:rsidR="005908E9" w:rsidRDefault="006168D1">
      <w:pPr>
        <w:pStyle w:val="Normal"/>
      </w:pPr>
      <w:r>
        <w:lastRenderedPageBreak/>
        <w:t>7、</w:t>
      </w:r>
      <w:r>
        <w:rPr>
          <w:rFonts w:hint="eastAsia"/>
        </w:rPr>
        <w:t>项目团队情况</w:t>
      </w:r>
    </w:p>
    <w:p w:rsidR="005908E9" w:rsidRDefault="006168D1">
      <w:pPr>
        <w:spacing w:line="360" w:lineRule="auto"/>
        <w:jc w:val="center"/>
        <w:rPr>
          <w:kern w:val="0"/>
        </w:rPr>
      </w:pPr>
      <w:r>
        <w:rPr>
          <w:kern w:val="0"/>
        </w:rPr>
        <w:t>7</w:t>
      </w:r>
      <w:r>
        <w:rPr>
          <w:rFonts w:hint="eastAsia"/>
          <w:kern w:val="0"/>
        </w:rPr>
        <w:t>.1</w:t>
      </w:r>
      <w:r>
        <w:rPr>
          <w:rFonts w:hint="eastAsia"/>
          <w:kern w:val="0"/>
        </w:rPr>
        <w:t>拟派项目合伙人、现场负责人情况</w:t>
      </w:r>
    </w:p>
    <w:p w:rsidR="005908E9" w:rsidRDefault="006168D1">
      <w:pPr>
        <w:spacing w:line="360" w:lineRule="auto"/>
        <w:jc w:val="center"/>
        <w:rPr>
          <w:kern w:val="0"/>
        </w:rPr>
      </w:pPr>
      <w:r>
        <w:rPr>
          <w:kern w:val="0"/>
        </w:rPr>
        <w:t>7</w:t>
      </w:r>
      <w:r>
        <w:rPr>
          <w:rFonts w:hint="eastAsia"/>
          <w:kern w:val="0"/>
        </w:rPr>
        <w:t>.1.1</w:t>
      </w:r>
      <w:r>
        <w:rPr>
          <w:rFonts w:hint="eastAsia"/>
          <w:kern w:val="0"/>
        </w:rPr>
        <w:t>项目合伙人简历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5908E9">
        <w:trPr>
          <w:trHeight w:val="720"/>
        </w:trPr>
        <w:tc>
          <w:tcPr>
            <w:tcW w:w="1557" w:type="dxa"/>
            <w:vAlign w:val="center"/>
          </w:tcPr>
          <w:p w:rsidR="005908E9" w:rsidRDefault="006168D1">
            <w:pPr>
              <w:widowControl/>
              <w:spacing w:line="440" w:lineRule="exact"/>
              <w:jc w:val="center"/>
              <w:rPr>
                <w:kern w:val="0"/>
              </w:rPr>
            </w:pPr>
            <w:r>
              <w:rPr>
                <w:kern w:val="0"/>
              </w:rPr>
              <w:t>姓名</w:t>
            </w:r>
          </w:p>
        </w:tc>
        <w:tc>
          <w:tcPr>
            <w:tcW w:w="1560" w:type="dxa"/>
            <w:vAlign w:val="center"/>
          </w:tcPr>
          <w:p w:rsidR="005908E9" w:rsidRDefault="005908E9">
            <w:pPr>
              <w:widowControl/>
              <w:spacing w:line="440" w:lineRule="exact"/>
              <w:jc w:val="center"/>
              <w:rPr>
                <w:kern w:val="0"/>
              </w:rPr>
            </w:pPr>
          </w:p>
        </w:tc>
        <w:tc>
          <w:tcPr>
            <w:tcW w:w="893" w:type="dxa"/>
            <w:vAlign w:val="center"/>
          </w:tcPr>
          <w:p w:rsidR="005908E9" w:rsidRDefault="006168D1">
            <w:pPr>
              <w:widowControl/>
              <w:spacing w:line="440" w:lineRule="exact"/>
              <w:jc w:val="center"/>
              <w:rPr>
                <w:kern w:val="0"/>
              </w:rPr>
            </w:pPr>
            <w:r>
              <w:rPr>
                <w:kern w:val="0"/>
              </w:rPr>
              <w:t>年龄</w:t>
            </w:r>
          </w:p>
        </w:tc>
        <w:tc>
          <w:tcPr>
            <w:tcW w:w="1244" w:type="dxa"/>
            <w:gridSpan w:val="2"/>
            <w:vAlign w:val="center"/>
          </w:tcPr>
          <w:p w:rsidR="005908E9" w:rsidRDefault="005908E9">
            <w:pPr>
              <w:widowControl/>
              <w:spacing w:line="440" w:lineRule="exact"/>
              <w:jc w:val="center"/>
              <w:rPr>
                <w:kern w:val="0"/>
              </w:rPr>
            </w:pPr>
          </w:p>
        </w:tc>
        <w:tc>
          <w:tcPr>
            <w:tcW w:w="2646" w:type="dxa"/>
            <w:gridSpan w:val="2"/>
            <w:vAlign w:val="center"/>
          </w:tcPr>
          <w:p w:rsidR="005908E9" w:rsidRDefault="006168D1">
            <w:pPr>
              <w:widowControl/>
              <w:spacing w:line="440" w:lineRule="exact"/>
              <w:jc w:val="center"/>
              <w:rPr>
                <w:kern w:val="0"/>
              </w:rPr>
            </w:pPr>
            <w:r>
              <w:rPr>
                <w:kern w:val="0"/>
              </w:rPr>
              <w:t>执业或职业资格证书（或上岗证书）名称</w:t>
            </w:r>
          </w:p>
        </w:tc>
        <w:tc>
          <w:tcPr>
            <w:tcW w:w="1612" w:type="dxa"/>
            <w:vAlign w:val="center"/>
          </w:tcPr>
          <w:p w:rsidR="005908E9" w:rsidRDefault="005908E9">
            <w:pPr>
              <w:widowControl/>
              <w:spacing w:line="440" w:lineRule="exact"/>
              <w:rPr>
                <w:kern w:val="0"/>
              </w:rPr>
            </w:pPr>
          </w:p>
        </w:tc>
      </w:tr>
      <w:tr w:rsidR="005908E9">
        <w:trPr>
          <w:trHeight w:val="360"/>
        </w:trPr>
        <w:tc>
          <w:tcPr>
            <w:tcW w:w="1557" w:type="dxa"/>
            <w:vAlign w:val="center"/>
          </w:tcPr>
          <w:p w:rsidR="005908E9" w:rsidRDefault="006168D1">
            <w:pPr>
              <w:widowControl/>
              <w:tabs>
                <w:tab w:val="left" w:pos="585"/>
              </w:tabs>
              <w:spacing w:line="440" w:lineRule="exact"/>
              <w:jc w:val="center"/>
              <w:rPr>
                <w:kern w:val="0"/>
              </w:rPr>
            </w:pPr>
            <w:r>
              <w:rPr>
                <w:kern w:val="0"/>
              </w:rPr>
              <w:t>职称</w:t>
            </w:r>
          </w:p>
        </w:tc>
        <w:tc>
          <w:tcPr>
            <w:tcW w:w="1560" w:type="dxa"/>
            <w:vAlign w:val="center"/>
          </w:tcPr>
          <w:p w:rsidR="005908E9" w:rsidRDefault="005908E9">
            <w:pPr>
              <w:widowControl/>
              <w:spacing w:line="440" w:lineRule="exact"/>
              <w:jc w:val="center"/>
              <w:rPr>
                <w:kern w:val="0"/>
              </w:rPr>
            </w:pPr>
          </w:p>
        </w:tc>
        <w:tc>
          <w:tcPr>
            <w:tcW w:w="893" w:type="dxa"/>
            <w:vAlign w:val="center"/>
          </w:tcPr>
          <w:p w:rsidR="005908E9" w:rsidRDefault="006168D1">
            <w:pPr>
              <w:widowControl/>
              <w:tabs>
                <w:tab w:val="left" w:pos="795"/>
              </w:tabs>
              <w:spacing w:line="440" w:lineRule="exact"/>
              <w:jc w:val="center"/>
              <w:rPr>
                <w:kern w:val="0"/>
              </w:rPr>
            </w:pPr>
            <w:r>
              <w:rPr>
                <w:kern w:val="0"/>
              </w:rPr>
              <w:t>学历</w:t>
            </w:r>
          </w:p>
        </w:tc>
        <w:tc>
          <w:tcPr>
            <w:tcW w:w="1244" w:type="dxa"/>
            <w:gridSpan w:val="2"/>
            <w:vAlign w:val="center"/>
          </w:tcPr>
          <w:p w:rsidR="005908E9" w:rsidRDefault="005908E9">
            <w:pPr>
              <w:widowControl/>
              <w:spacing w:line="440" w:lineRule="exact"/>
              <w:jc w:val="center"/>
              <w:rPr>
                <w:kern w:val="0"/>
              </w:rPr>
            </w:pPr>
          </w:p>
        </w:tc>
        <w:tc>
          <w:tcPr>
            <w:tcW w:w="2646" w:type="dxa"/>
            <w:gridSpan w:val="2"/>
            <w:vAlign w:val="center"/>
          </w:tcPr>
          <w:p w:rsidR="005908E9" w:rsidRDefault="006168D1">
            <w:pPr>
              <w:widowControl/>
              <w:spacing w:line="440" w:lineRule="exact"/>
              <w:jc w:val="center"/>
              <w:rPr>
                <w:kern w:val="0"/>
              </w:rPr>
            </w:pPr>
            <w:r>
              <w:rPr>
                <w:kern w:val="0"/>
              </w:rPr>
              <w:t>拟在本项目任职</w:t>
            </w:r>
          </w:p>
        </w:tc>
        <w:tc>
          <w:tcPr>
            <w:tcW w:w="1612" w:type="dxa"/>
            <w:vAlign w:val="center"/>
          </w:tcPr>
          <w:p w:rsidR="005908E9" w:rsidRDefault="005908E9">
            <w:pPr>
              <w:widowControl/>
              <w:spacing w:line="440" w:lineRule="exact"/>
              <w:rPr>
                <w:kern w:val="0"/>
              </w:rPr>
            </w:pPr>
          </w:p>
        </w:tc>
      </w:tr>
      <w:tr w:rsidR="005908E9">
        <w:trPr>
          <w:trHeight w:val="360"/>
        </w:trPr>
        <w:tc>
          <w:tcPr>
            <w:tcW w:w="1557" w:type="dxa"/>
            <w:vAlign w:val="center"/>
          </w:tcPr>
          <w:p w:rsidR="005908E9" w:rsidRDefault="006168D1">
            <w:pPr>
              <w:widowControl/>
              <w:spacing w:line="440" w:lineRule="exact"/>
              <w:jc w:val="center"/>
              <w:rPr>
                <w:kern w:val="0"/>
              </w:rPr>
            </w:pPr>
            <w:r>
              <w:rPr>
                <w:kern w:val="0"/>
              </w:rPr>
              <w:t>工作年限</w:t>
            </w:r>
          </w:p>
        </w:tc>
        <w:tc>
          <w:tcPr>
            <w:tcW w:w="3697" w:type="dxa"/>
            <w:gridSpan w:val="4"/>
            <w:vAlign w:val="center"/>
          </w:tcPr>
          <w:p w:rsidR="005908E9" w:rsidRDefault="005908E9">
            <w:pPr>
              <w:widowControl/>
              <w:spacing w:line="440" w:lineRule="exact"/>
              <w:jc w:val="center"/>
              <w:rPr>
                <w:kern w:val="0"/>
              </w:rPr>
            </w:pPr>
          </w:p>
        </w:tc>
        <w:tc>
          <w:tcPr>
            <w:tcW w:w="2646" w:type="dxa"/>
            <w:gridSpan w:val="2"/>
            <w:vAlign w:val="center"/>
          </w:tcPr>
          <w:p w:rsidR="005908E9" w:rsidRDefault="006168D1">
            <w:pPr>
              <w:widowControl/>
              <w:spacing w:line="440" w:lineRule="exac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c>
          <w:tcPr>
            <w:tcW w:w="1612" w:type="dxa"/>
            <w:vAlign w:val="center"/>
          </w:tcPr>
          <w:p w:rsidR="005908E9" w:rsidRDefault="005908E9">
            <w:pPr>
              <w:widowControl/>
              <w:spacing w:line="440" w:lineRule="exact"/>
              <w:rPr>
                <w:kern w:val="0"/>
              </w:rPr>
            </w:pPr>
          </w:p>
        </w:tc>
      </w:tr>
      <w:tr w:rsidR="005908E9">
        <w:trPr>
          <w:trHeight w:val="557"/>
        </w:trPr>
        <w:tc>
          <w:tcPr>
            <w:tcW w:w="1557" w:type="dxa"/>
            <w:vAlign w:val="center"/>
          </w:tcPr>
          <w:p w:rsidR="005908E9" w:rsidRDefault="006168D1">
            <w:pPr>
              <w:widowControl/>
              <w:spacing w:line="440" w:lineRule="exact"/>
              <w:jc w:val="center"/>
              <w:rPr>
                <w:kern w:val="0"/>
              </w:rPr>
            </w:pPr>
            <w:r>
              <w:rPr>
                <w:kern w:val="0"/>
              </w:rPr>
              <w:t>毕业学校</w:t>
            </w:r>
          </w:p>
        </w:tc>
        <w:tc>
          <w:tcPr>
            <w:tcW w:w="7955" w:type="dxa"/>
            <w:gridSpan w:val="7"/>
            <w:vAlign w:val="center"/>
          </w:tcPr>
          <w:p w:rsidR="005908E9" w:rsidRDefault="006168D1">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rsidR="005908E9">
        <w:trPr>
          <w:trHeight w:val="447"/>
        </w:trPr>
        <w:tc>
          <w:tcPr>
            <w:tcW w:w="9512" w:type="dxa"/>
            <w:gridSpan w:val="8"/>
            <w:vAlign w:val="center"/>
          </w:tcPr>
          <w:p w:rsidR="005908E9" w:rsidRDefault="006168D1">
            <w:pPr>
              <w:widowControl/>
              <w:spacing w:line="440" w:lineRule="exact"/>
              <w:rPr>
                <w:kern w:val="0"/>
              </w:rPr>
            </w:pPr>
            <w:r>
              <w:rPr>
                <w:kern w:val="0"/>
              </w:rPr>
              <w:t>主要工作经历</w:t>
            </w:r>
          </w:p>
        </w:tc>
      </w:tr>
      <w:tr w:rsidR="005908E9">
        <w:trPr>
          <w:trHeight w:val="473"/>
        </w:trPr>
        <w:tc>
          <w:tcPr>
            <w:tcW w:w="1557" w:type="dxa"/>
            <w:vAlign w:val="center"/>
          </w:tcPr>
          <w:p w:rsidR="005908E9" w:rsidRDefault="006168D1">
            <w:pPr>
              <w:widowControl/>
              <w:spacing w:line="440" w:lineRule="exact"/>
              <w:jc w:val="center"/>
              <w:rPr>
                <w:kern w:val="0"/>
              </w:rPr>
            </w:pPr>
            <w:r>
              <w:rPr>
                <w:kern w:val="0"/>
              </w:rPr>
              <w:t>时间</w:t>
            </w:r>
          </w:p>
        </w:tc>
        <w:tc>
          <w:tcPr>
            <w:tcW w:w="2662" w:type="dxa"/>
            <w:gridSpan w:val="3"/>
            <w:vAlign w:val="center"/>
          </w:tcPr>
          <w:p w:rsidR="005908E9" w:rsidRDefault="006168D1">
            <w:pPr>
              <w:widowControl/>
              <w:spacing w:line="440" w:lineRule="exact"/>
              <w:jc w:val="center"/>
              <w:rPr>
                <w:kern w:val="0"/>
              </w:rPr>
            </w:pPr>
            <w:r>
              <w:rPr>
                <w:kern w:val="0"/>
              </w:rPr>
              <w:t>参加过的</w:t>
            </w:r>
            <w:r>
              <w:rPr>
                <w:rFonts w:hint="eastAsia"/>
                <w:kern w:val="0"/>
              </w:rPr>
              <w:t>审计</w:t>
            </w:r>
            <w:r>
              <w:rPr>
                <w:kern w:val="0"/>
              </w:rPr>
              <w:t>项目</w:t>
            </w:r>
          </w:p>
        </w:tc>
        <w:tc>
          <w:tcPr>
            <w:tcW w:w="2017" w:type="dxa"/>
            <w:gridSpan w:val="2"/>
            <w:vAlign w:val="center"/>
          </w:tcPr>
          <w:p w:rsidR="005908E9" w:rsidRDefault="006168D1">
            <w:pPr>
              <w:widowControl/>
              <w:spacing w:line="440" w:lineRule="exact"/>
              <w:jc w:val="center"/>
              <w:rPr>
                <w:kern w:val="0"/>
              </w:rPr>
            </w:pPr>
            <w:r>
              <w:rPr>
                <w:kern w:val="0"/>
              </w:rPr>
              <w:t>担任职务</w:t>
            </w:r>
          </w:p>
        </w:tc>
        <w:tc>
          <w:tcPr>
            <w:tcW w:w="3276" w:type="dxa"/>
            <w:gridSpan w:val="2"/>
            <w:vAlign w:val="center"/>
          </w:tcPr>
          <w:p w:rsidR="005908E9" w:rsidRDefault="006168D1">
            <w:pPr>
              <w:widowControl/>
              <w:spacing w:line="440" w:lineRule="exact"/>
              <w:jc w:val="center"/>
              <w:rPr>
                <w:kern w:val="0"/>
              </w:rPr>
            </w:pPr>
            <w:r>
              <w:rPr>
                <w:kern w:val="0"/>
              </w:rPr>
              <w:t>委托人及联系电话</w:t>
            </w: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2662" w:type="dxa"/>
            <w:gridSpan w:val="3"/>
          </w:tcPr>
          <w:p w:rsidR="005908E9" w:rsidRDefault="005908E9">
            <w:pPr>
              <w:widowControl/>
              <w:spacing w:line="440" w:lineRule="exact"/>
              <w:rPr>
                <w:kern w:val="0"/>
              </w:rPr>
            </w:pPr>
          </w:p>
        </w:tc>
        <w:tc>
          <w:tcPr>
            <w:tcW w:w="2017"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bl>
    <w:p w:rsidR="005908E9" w:rsidRDefault="006168D1">
      <w:pPr>
        <w:spacing w:line="360" w:lineRule="auto"/>
        <w:jc w:val="center"/>
        <w:rPr>
          <w:kern w:val="0"/>
        </w:rPr>
      </w:pPr>
      <w:r>
        <w:rPr>
          <w:kern w:val="0"/>
        </w:rPr>
        <w:t>7</w:t>
      </w:r>
      <w:r>
        <w:rPr>
          <w:rFonts w:hint="eastAsia"/>
          <w:kern w:val="0"/>
        </w:rPr>
        <w:t>.1.2</w:t>
      </w:r>
      <w:r>
        <w:rPr>
          <w:rFonts w:hint="eastAsia"/>
          <w:kern w:val="0"/>
        </w:rPr>
        <w:t>项目现场负责人简历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5908E9">
        <w:trPr>
          <w:trHeight w:val="720"/>
        </w:trPr>
        <w:tc>
          <w:tcPr>
            <w:tcW w:w="1557" w:type="dxa"/>
            <w:vAlign w:val="center"/>
          </w:tcPr>
          <w:p w:rsidR="005908E9" w:rsidRDefault="006168D1">
            <w:pPr>
              <w:widowControl/>
              <w:spacing w:line="440" w:lineRule="exact"/>
              <w:jc w:val="center"/>
              <w:rPr>
                <w:kern w:val="0"/>
              </w:rPr>
            </w:pPr>
            <w:r>
              <w:rPr>
                <w:kern w:val="0"/>
              </w:rPr>
              <w:t>姓名</w:t>
            </w:r>
          </w:p>
        </w:tc>
        <w:tc>
          <w:tcPr>
            <w:tcW w:w="1245" w:type="dxa"/>
            <w:vAlign w:val="center"/>
          </w:tcPr>
          <w:p w:rsidR="005908E9" w:rsidRDefault="005908E9">
            <w:pPr>
              <w:widowControl/>
              <w:spacing w:line="440" w:lineRule="exact"/>
              <w:jc w:val="center"/>
              <w:rPr>
                <w:kern w:val="0"/>
              </w:rPr>
            </w:pPr>
          </w:p>
        </w:tc>
        <w:tc>
          <w:tcPr>
            <w:tcW w:w="1208" w:type="dxa"/>
            <w:vAlign w:val="center"/>
          </w:tcPr>
          <w:p w:rsidR="005908E9" w:rsidRDefault="006168D1">
            <w:pPr>
              <w:widowControl/>
              <w:spacing w:line="440" w:lineRule="exact"/>
              <w:jc w:val="center"/>
              <w:rPr>
                <w:kern w:val="0"/>
              </w:rPr>
            </w:pPr>
            <w:r>
              <w:rPr>
                <w:kern w:val="0"/>
              </w:rPr>
              <w:t>年龄</w:t>
            </w:r>
          </w:p>
        </w:tc>
        <w:tc>
          <w:tcPr>
            <w:tcW w:w="1343" w:type="dxa"/>
            <w:gridSpan w:val="2"/>
            <w:vAlign w:val="center"/>
          </w:tcPr>
          <w:p w:rsidR="005908E9" w:rsidRDefault="005908E9">
            <w:pPr>
              <w:widowControl/>
              <w:spacing w:line="440" w:lineRule="exact"/>
              <w:jc w:val="center"/>
              <w:rPr>
                <w:kern w:val="0"/>
              </w:rPr>
            </w:pPr>
          </w:p>
        </w:tc>
        <w:tc>
          <w:tcPr>
            <w:tcW w:w="2547" w:type="dxa"/>
            <w:gridSpan w:val="2"/>
            <w:vAlign w:val="center"/>
          </w:tcPr>
          <w:p w:rsidR="005908E9" w:rsidRDefault="006168D1">
            <w:pPr>
              <w:widowControl/>
              <w:spacing w:line="440" w:lineRule="exact"/>
              <w:jc w:val="center"/>
              <w:rPr>
                <w:kern w:val="0"/>
              </w:rPr>
            </w:pPr>
            <w:r>
              <w:rPr>
                <w:kern w:val="0"/>
              </w:rPr>
              <w:t>执业或职业资格证书（或上岗证书）名称</w:t>
            </w:r>
          </w:p>
        </w:tc>
        <w:tc>
          <w:tcPr>
            <w:tcW w:w="1612" w:type="dxa"/>
            <w:vAlign w:val="center"/>
          </w:tcPr>
          <w:p w:rsidR="005908E9" w:rsidRDefault="005908E9">
            <w:pPr>
              <w:widowControl/>
              <w:spacing w:line="440" w:lineRule="exact"/>
              <w:rPr>
                <w:kern w:val="0"/>
              </w:rPr>
            </w:pPr>
          </w:p>
        </w:tc>
      </w:tr>
      <w:tr w:rsidR="005908E9">
        <w:trPr>
          <w:trHeight w:val="360"/>
        </w:trPr>
        <w:tc>
          <w:tcPr>
            <w:tcW w:w="1557" w:type="dxa"/>
            <w:vAlign w:val="center"/>
          </w:tcPr>
          <w:p w:rsidR="005908E9" w:rsidRDefault="006168D1">
            <w:pPr>
              <w:widowControl/>
              <w:tabs>
                <w:tab w:val="left" w:pos="585"/>
              </w:tabs>
              <w:spacing w:line="440" w:lineRule="exact"/>
              <w:jc w:val="center"/>
              <w:rPr>
                <w:kern w:val="0"/>
              </w:rPr>
            </w:pPr>
            <w:r>
              <w:rPr>
                <w:kern w:val="0"/>
              </w:rPr>
              <w:t>职称</w:t>
            </w:r>
          </w:p>
        </w:tc>
        <w:tc>
          <w:tcPr>
            <w:tcW w:w="1245" w:type="dxa"/>
            <w:vAlign w:val="center"/>
          </w:tcPr>
          <w:p w:rsidR="005908E9" w:rsidRDefault="005908E9">
            <w:pPr>
              <w:widowControl/>
              <w:spacing w:line="440" w:lineRule="exact"/>
              <w:jc w:val="center"/>
              <w:rPr>
                <w:kern w:val="0"/>
              </w:rPr>
            </w:pPr>
          </w:p>
        </w:tc>
        <w:tc>
          <w:tcPr>
            <w:tcW w:w="1208" w:type="dxa"/>
            <w:vAlign w:val="center"/>
          </w:tcPr>
          <w:p w:rsidR="005908E9" w:rsidRDefault="006168D1">
            <w:pPr>
              <w:widowControl/>
              <w:tabs>
                <w:tab w:val="left" w:pos="795"/>
              </w:tabs>
              <w:spacing w:line="440" w:lineRule="exact"/>
              <w:jc w:val="center"/>
              <w:rPr>
                <w:kern w:val="0"/>
              </w:rPr>
            </w:pPr>
            <w:r>
              <w:rPr>
                <w:kern w:val="0"/>
              </w:rPr>
              <w:t>学历</w:t>
            </w:r>
          </w:p>
        </w:tc>
        <w:tc>
          <w:tcPr>
            <w:tcW w:w="1343" w:type="dxa"/>
            <w:gridSpan w:val="2"/>
            <w:vAlign w:val="center"/>
          </w:tcPr>
          <w:p w:rsidR="005908E9" w:rsidRDefault="005908E9">
            <w:pPr>
              <w:widowControl/>
              <w:spacing w:line="440" w:lineRule="exact"/>
              <w:jc w:val="center"/>
              <w:rPr>
                <w:kern w:val="0"/>
              </w:rPr>
            </w:pPr>
          </w:p>
        </w:tc>
        <w:tc>
          <w:tcPr>
            <w:tcW w:w="2547" w:type="dxa"/>
            <w:gridSpan w:val="2"/>
            <w:vAlign w:val="center"/>
          </w:tcPr>
          <w:p w:rsidR="005908E9" w:rsidRDefault="006168D1">
            <w:pPr>
              <w:widowControl/>
              <w:spacing w:line="440" w:lineRule="exact"/>
              <w:jc w:val="center"/>
              <w:rPr>
                <w:kern w:val="0"/>
              </w:rPr>
            </w:pPr>
            <w:r>
              <w:rPr>
                <w:kern w:val="0"/>
              </w:rPr>
              <w:t>拟在本项目任职</w:t>
            </w:r>
          </w:p>
        </w:tc>
        <w:tc>
          <w:tcPr>
            <w:tcW w:w="1612" w:type="dxa"/>
            <w:vAlign w:val="center"/>
          </w:tcPr>
          <w:p w:rsidR="005908E9" w:rsidRDefault="005908E9">
            <w:pPr>
              <w:widowControl/>
              <w:spacing w:line="440" w:lineRule="exact"/>
              <w:rPr>
                <w:kern w:val="0"/>
              </w:rPr>
            </w:pPr>
          </w:p>
        </w:tc>
      </w:tr>
      <w:tr w:rsidR="005908E9">
        <w:trPr>
          <w:trHeight w:val="360"/>
        </w:trPr>
        <w:tc>
          <w:tcPr>
            <w:tcW w:w="1557" w:type="dxa"/>
            <w:vAlign w:val="center"/>
          </w:tcPr>
          <w:p w:rsidR="005908E9" w:rsidRDefault="006168D1">
            <w:pPr>
              <w:widowControl/>
              <w:spacing w:line="440" w:lineRule="exact"/>
              <w:jc w:val="center"/>
              <w:rPr>
                <w:kern w:val="0"/>
              </w:rPr>
            </w:pPr>
            <w:r>
              <w:rPr>
                <w:kern w:val="0"/>
              </w:rPr>
              <w:t>工作年限</w:t>
            </w:r>
          </w:p>
        </w:tc>
        <w:tc>
          <w:tcPr>
            <w:tcW w:w="3796" w:type="dxa"/>
            <w:gridSpan w:val="4"/>
            <w:vAlign w:val="center"/>
          </w:tcPr>
          <w:p w:rsidR="005908E9" w:rsidRDefault="005908E9">
            <w:pPr>
              <w:widowControl/>
              <w:spacing w:line="440" w:lineRule="exact"/>
              <w:jc w:val="center"/>
              <w:rPr>
                <w:kern w:val="0"/>
              </w:rPr>
            </w:pPr>
          </w:p>
        </w:tc>
        <w:tc>
          <w:tcPr>
            <w:tcW w:w="2547" w:type="dxa"/>
            <w:gridSpan w:val="2"/>
            <w:vAlign w:val="center"/>
          </w:tcPr>
          <w:p w:rsidR="005908E9" w:rsidRDefault="006168D1">
            <w:pPr>
              <w:widowControl/>
              <w:spacing w:line="440" w:lineRule="exac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c>
          <w:tcPr>
            <w:tcW w:w="1612" w:type="dxa"/>
            <w:vAlign w:val="center"/>
          </w:tcPr>
          <w:p w:rsidR="005908E9" w:rsidRDefault="005908E9">
            <w:pPr>
              <w:widowControl/>
              <w:spacing w:line="440" w:lineRule="exact"/>
              <w:rPr>
                <w:kern w:val="0"/>
              </w:rPr>
            </w:pPr>
          </w:p>
        </w:tc>
      </w:tr>
      <w:tr w:rsidR="005908E9">
        <w:trPr>
          <w:trHeight w:val="557"/>
        </w:trPr>
        <w:tc>
          <w:tcPr>
            <w:tcW w:w="1557" w:type="dxa"/>
            <w:vAlign w:val="center"/>
          </w:tcPr>
          <w:p w:rsidR="005908E9" w:rsidRDefault="006168D1">
            <w:pPr>
              <w:widowControl/>
              <w:spacing w:line="440" w:lineRule="exact"/>
              <w:jc w:val="center"/>
              <w:rPr>
                <w:kern w:val="0"/>
              </w:rPr>
            </w:pPr>
            <w:r>
              <w:rPr>
                <w:kern w:val="0"/>
              </w:rPr>
              <w:t>毕业学校</w:t>
            </w:r>
          </w:p>
        </w:tc>
        <w:tc>
          <w:tcPr>
            <w:tcW w:w="7955" w:type="dxa"/>
            <w:gridSpan w:val="7"/>
            <w:vAlign w:val="center"/>
          </w:tcPr>
          <w:p w:rsidR="005908E9" w:rsidRDefault="006168D1">
            <w:pPr>
              <w:widowControl/>
              <w:spacing w:line="440" w:lineRule="exact"/>
              <w:rPr>
                <w:kern w:val="0"/>
              </w:rPr>
            </w:pPr>
            <w:r>
              <w:rPr>
                <w:kern w:val="0"/>
                <w:szCs w:val="21"/>
              </w:rPr>
              <w:t>_________</w:t>
            </w:r>
            <w:r>
              <w:rPr>
                <w:kern w:val="0"/>
              </w:rPr>
              <w:t>年毕业于</w:t>
            </w:r>
            <w:r>
              <w:rPr>
                <w:kern w:val="0"/>
                <w:szCs w:val="21"/>
              </w:rPr>
              <w:t>_________</w:t>
            </w:r>
            <w:r>
              <w:rPr>
                <w:kern w:val="0"/>
              </w:rPr>
              <w:t>学校</w:t>
            </w:r>
            <w:r>
              <w:rPr>
                <w:kern w:val="0"/>
                <w:szCs w:val="21"/>
              </w:rPr>
              <w:t>_________</w:t>
            </w:r>
            <w:r>
              <w:rPr>
                <w:kern w:val="0"/>
              </w:rPr>
              <w:t>专业</w:t>
            </w:r>
          </w:p>
        </w:tc>
      </w:tr>
      <w:tr w:rsidR="005908E9">
        <w:trPr>
          <w:trHeight w:val="447"/>
        </w:trPr>
        <w:tc>
          <w:tcPr>
            <w:tcW w:w="9512" w:type="dxa"/>
            <w:gridSpan w:val="8"/>
            <w:vAlign w:val="center"/>
          </w:tcPr>
          <w:p w:rsidR="005908E9" w:rsidRDefault="006168D1">
            <w:pPr>
              <w:widowControl/>
              <w:spacing w:line="440" w:lineRule="exact"/>
              <w:rPr>
                <w:kern w:val="0"/>
              </w:rPr>
            </w:pPr>
            <w:r>
              <w:rPr>
                <w:kern w:val="0"/>
              </w:rPr>
              <w:t>主要工作经历</w:t>
            </w:r>
          </w:p>
        </w:tc>
      </w:tr>
      <w:tr w:rsidR="005908E9">
        <w:trPr>
          <w:trHeight w:val="473"/>
        </w:trPr>
        <w:tc>
          <w:tcPr>
            <w:tcW w:w="1557" w:type="dxa"/>
            <w:vAlign w:val="center"/>
          </w:tcPr>
          <w:p w:rsidR="005908E9" w:rsidRDefault="006168D1">
            <w:pPr>
              <w:widowControl/>
              <w:spacing w:line="440" w:lineRule="exact"/>
              <w:jc w:val="center"/>
              <w:rPr>
                <w:kern w:val="0"/>
              </w:rPr>
            </w:pPr>
            <w:r>
              <w:rPr>
                <w:kern w:val="0"/>
              </w:rPr>
              <w:t>时间</w:t>
            </w:r>
          </w:p>
        </w:tc>
        <w:tc>
          <w:tcPr>
            <w:tcW w:w="3121" w:type="dxa"/>
            <w:gridSpan w:val="3"/>
            <w:vAlign w:val="center"/>
          </w:tcPr>
          <w:p w:rsidR="005908E9" w:rsidRDefault="006168D1">
            <w:pPr>
              <w:widowControl/>
              <w:spacing w:line="440" w:lineRule="exact"/>
              <w:jc w:val="center"/>
              <w:rPr>
                <w:kern w:val="0"/>
              </w:rPr>
            </w:pPr>
            <w:r>
              <w:rPr>
                <w:kern w:val="0"/>
              </w:rPr>
              <w:t>参加过的</w:t>
            </w:r>
            <w:r>
              <w:rPr>
                <w:rFonts w:hint="eastAsia"/>
                <w:kern w:val="0"/>
              </w:rPr>
              <w:t>审计</w:t>
            </w:r>
            <w:r>
              <w:rPr>
                <w:kern w:val="0"/>
              </w:rPr>
              <w:t>项目</w:t>
            </w:r>
          </w:p>
        </w:tc>
        <w:tc>
          <w:tcPr>
            <w:tcW w:w="1558" w:type="dxa"/>
            <w:gridSpan w:val="2"/>
            <w:vAlign w:val="center"/>
          </w:tcPr>
          <w:p w:rsidR="005908E9" w:rsidRDefault="006168D1">
            <w:pPr>
              <w:widowControl/>
              <w:spacing w:line="440" w:lineRule="exact"/>
              <w:jc w:val="center"/>
              <w:rPr>
                <w:kern w:val="0"/>
              </w:rPr>
            </w:pPr>
            <w:r>
              <w:rPr>
                <w:kern w:val="0"/>
              </w:rPr>
              <w:t>担任职务</w:t>
            </w:r>
          </w:p>
        </w:tc>
        <w:tc>
          <w:tcPr>
            <w:tcW w:w="3276" w:type="dxa"/>
            <w:gridSpan w:val="2"/>
            <w:vAlign w:val="center"/>
          </w:tcPr>
          <w:p w:rsidR="005908E9" w:rsidRDefault="006168D1">
            <w:pPr>
              <w:widowControl/>
              <w:spacing w:line="440" w:lineRule="exact"/>
              <w:jc w:val="center"/>
              <w:rPr>
                <w:kern w:val="0"/>
              </w:rPr>
            </w:pPr>
            <w:r>
              <w:rPr>
                <w:kern w:val="0"/>
              </w:rPr>
              <w:t>委托人及联系电话</w:t>
            </w: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r w:rsidR="005908E9">
        <w:trPr>
          <w:trHeight w:val="360"/>
        </w:trPr>
        <w:tc>
          <w:tcPr>
            <w:tcW w:w="1557" w:type="dxa"/>
          </w:tcPr>
          <w:p w:rsidR="005908E9" w:rsidRDefault="005908E9">
            <w:pPr>
              <w:widowControl/>
              <w:spacing w:line="440" w:lineRule="exact"/>
              <w:rPr>
                <w:kern w:val="0"/>
              </w:rPr>
            </w:pPr>
          </w:p>
        </w:tc>
        <w:tc>
          <w:tcPr>
            <w:tcW w:w="3121" w:type="dxa"/>
            <w:gridSpan w:val="3"/>
          </w:tcPr>
          <w:p w:rsidR="005908E9" w:rsidRDefault="005908E9">
            <w:pPr>
              <w:widowControl/>
              <w:spacing w:line="440" w:lineRule="exact"/>
              <w:rPr>
                <w:kern w:val="0"/>
              </w:rPr>
            </w:pPr>
          </w:p>
        </w:tc>
        <w:tc>
          <w:tcPr>
            <w:tcW w:w="1558" w:type="dxa"/>
            <w:gridSpan w:val="2"/>
          </w:tcPr>
          <w:p w:rsidR="005908E9" w:rsidRDefault="005908E9">
            <w:pPr>
              <w:widowControl/>
              <w:spacing w:line="440" w:lineRule="exact"/>
              <w:rPr>
                <w:kern w:val="0"/>
              </w:rPr>
            </w:pPr>
          </w:p>
        </w:tc>
        <w:tc>
          <w:tcPr>
            <w:tcW w:w="3276" w:type="dxa"/>
            <w:gridSpan w:val="2"/>
          </w:tcPr>
          <w:p w:rsidR="005908E9" w:rsidRDefault="005908E9">
            <w:pPr>
              <w:widowControl/>
              <w:spacing w:line="440" w:lineRule="exact"/>
              <w:rPr>
                <w:kern w:val="0"/>
              </w:rPr>
            </w:pPr>
          </w:p>
        </w:tc>
      </w:tr>
    </w:tbl>
    <w:p w:rsidR="005908E9" w:rsidRDefault="005908E9">
      <w:pPr>
        <w:widowControl/>
        <w:jc w:val="left"/>
        <w:rPr>
          <w:rFonts w:asciiTheme="majorEastAsia" w:eastAsiaTheme="majorEastAsia" w:hAnsiTheme="majorEastAsia"/>
          <w:b/>
        </w:rPr>
      </w:pPr>
    </w:p>
    <w:p w:rsidR="005908E9" w:rsidRDefault="006168D1">
      <w:pPr>
        <w:widowControl/>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注：报价人拟委派项目负责人具有注册会计师执业资格证书，具有</w:t>
      </w:r>
      <w:r>
        <w:rPr>
          <w:rFonts w:asciiTheme="majorEastAsia" w:eastAsiaTheme="majorEastAsia" w:hAnsiTheme="majorEastAsia"/>
          <w:kern w:val="0"/>
          <w:szCs w:val="21"/>
        </w:rPr>
        <w:t>5</w:t>
      </w:r>
      <w:r>
        <w:rPr>
          <w:rFonts w:asciiTheme="majorEastAsia" w:eastAsiaTheme="majorEastAsia" w:hAnsiTheme="majorEastAsia" w:hint="eastAsia"/>
          <w:kern w:val="0"/>
          <w:szCs w:val="21"/>
        </w:rPr>
        <w:t>年（含）以上审计工作经验，且具备上市公司审计项目业绩。</w:t>
      </w:r>
    </w:p>
    <w:p w:rsidR="005908E9" w:rsidRDefault="006168D1">
      <w:pPr>
        <w:widowControl/>
        <w:spacing w:line="240" w:lineRule="atLeast"/>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报价人应在本表后提供：</w:t>
      </w:r>
    </w:p>
    <w:p w:rsidR="005908E9" w:rsidRDefault="006168D1">
      <w:pPr>
        <w:widowControl/>
        <w:numPr>
          <w:ilvl w:val="0"/>
          <w:numId w:val="2"/>
        </w:numPr>
        <w:spacing w:line="240" w:lineRule="atLeast"/>
        <w:jc w:val="left"/>
        <w:rPr>
          <w:rFonts w:asciiTheme="majorEastAsia" w:eastAsiaTheme="majorEastAsia" w:hAnsiTheme="majorEastAsia"/>
          <w:kern w:val="0"/>
          <w:szCs w:val="21"/>
        </w:rPr>
      </w:pPr>
      <w:r>
        <w:rPr>
          <w:rFonts w:asciiTheme="majorEastAsia" w:eastAsiaTheme="majorEastAsia" w:hAnsiTheme="majorEastAsia"/>
          <w:kern w:val="0"/>
          <w:szCs w:val="21"/>
        </w:rPr>
        <w:t>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w:t>
      </w:r>
      <w:r>
        <w:rPr>
          <w:rFonts w:asciiTheme="majorEastAsia" w:eastAsiaTheme="majorEastAsia" w:hAnsiTheme="majorEastAsia" w:hint="eastAsia"/>
          <w:kern w:val="0"/>
          <w:szCs w:val="21"/>
        </w:rPr>
        <w:t>身份证扫描件；</w:t>
      </w:r>
    </w:p>
    <w:p w:rsidR="005908E9" w:rsidRDefault="006168D1">
      <w:pPr>
        <w:widowControl/>
        <w:numPr>
          <w:ilvl w:val="0"/>
          <w:numId w:val="2"/>
        </w:numPr>
        <w:spacing w:line="240" w:lineRule="atLeast"/>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注册会计师执业资格证书扫描件；</w:t>
      </w:r>
    </w:p>
    <w:p w:rsidR="005908E9" w:rsidRDefault="006168D1">
      <w:pPr>
        <w:widowControl/>
        <w:numPr>
          <w:ilvl w:val="0"/>
          <w:numId w:val="2"/>
        </w:numPr>
        <w:spacing w:line="240" w:lineRule="atLeast"/>
        <w:jc w:val="left"/>
        <w:rPr>
          <w:rFonts w:asciiTheme="majorEastAsia" w:eastAsiaTheme="majorEastAsia" w:hAnsiTheme="majorEastAsia"/>
          <w:kern w:val="0"/>
          <w:szCs w:val="21"/>
        </w:rPr>
      </w:pPr>
      <w:r>
        <w:rPr>
          <w:rFonts w:asciiTheme="majorEastAsia" w:eastAsiaTheme="majorEastAsia" w:hAnsiTheme="majorEastAsia"/>
          <w:kern w:val="0"/>
          <w:szCs w:val="21"/>
        </w:rPr>
        <w:t>项目中期不更换现场项目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负责人承诺书</w:t>
      </w:r>
      <w:r>
        <w:rPr>
          <w:rFonts w:asciiTheme="majorEastAsia" w:eastAsiaTheme="majorEastAsia" w:hAnsiTheme="majorEastAsia" w:hint="eastAsia"/>
          <w:kern w:val="0"/>
          <w:szCs w:val="21"/>
        </w:rPr>
        <w:t>（格式自拟）；</w:t>
      </w:r>
    </w:p>
    <w:p w:rsidR="005908E9" w:rsidRDefault="006168D1">
      <w:pPr>
        <w:widowControl/>
        <w:numPr>
          <w:ilvl w:val="0"/>
          <w:numId w:val="2"/>
        </w:numPr>
        <w:spacing w:line="240" w:lineRule="atLeast"/>
        <w:jc w:val="left"/>
      </w:pPr>
      <w:r>
        <w:rPr>
          <w:rFonts w:asciiTheme="majorEastAsia" w:eastAsiaTheme="majorEastAsia" w:hAnsiTheme="majorEastAsia" w:hint="eastAsia"/>
          <w:kern w:val="0"/>
          <w:szCs w:val="21"/>
        </w:rPr>
        <w:t>上市公司主审业绩证明材料（合同关键页，如合同中不能体现</w:t>
      </w:r>
      <w:r>
        <w:rPr>
          <w:rFonts w:asciiTheme="majorEastAsia" w:eastAsiaTheme="majorEastAsia" w:hAnsiTheme="majorEastAsia"/>
          <w:kern w:val="0"/>
          <w:szCs w:val="21"/>
        </w:rPr>
        <w:t>项目</w:t>
      </w:r>
      <w:r>
        <w:rPr>
          <w:rFonts w:asciiTheme="majorEastAsia" w:eastAsiaTheme="majorEastAsia" w:hAnsiTheme="majorEastAsia" w:hint="eastAsia"/>
          <w:kern w:val="0"/>
          <w:szCs w:val="21"/>
        </w:rPr>
        <w:t>合伙人、现场</w:t>
      </w:r>
      <w:r>
        <w:rPr>
          <w:rFonts w:asciiTheme="majorEastAsia" w:eastAsiaTheme="majorEastAsia" w:hAnsiTheme="majorEastAsia"/>
          <w:kern w:val="0"/>
          <w:szCs w:val="21"/>
        </w:rPr>
        <w:t>负责人</w:t>
      </w:r>
      <w:r>
        <w:rPr>
          <w:rFonts w:hint="eastAsia"/>
        </w:rPr>
        <w:t>姓名，则须提供服务对象开具的相关证明材料并加盖公章）。</w:t>
      </w:r>
    </w:p>
    <w:p w:rsidR="005908E9" w:rsidRDefault="005908E9">
      <w:pPr>
        <w:widowControl/>
        <w:spacing w:line="360" w:lineRule="auto"/>
        <w:jc w:val="left"/>
        <w:rPr>
          <w:rFonts w:asciiTheme="majorEastAsia" w:eastAsiaTheme="majorEastAsia" w:hAnsiTheme="majorEastAsia"/>
          <w:kern w:val="0"/>
        </w:rPr>
      </w:pPr>
    </w:p>
    <w:p w:rsidR="005908E9" w:rsidRDefault="006168D1">
      <w:pPr>
        <w:widowControl/>
        <w:jc w:val="center"/>
        <w:rPr>
          <w:rFonts w:ascii="宋体" w:hAnsi="宋体"/>
          <w:b/>
          <w:bCs/>
          <w:color w:val="000000" w:themeColor="text1"/>
          <w:sz w:val="28"/>
          <w:szCs w:val="28"/>
        </w:rPr>
      </w:pPr>
      <w:r>
        <w:rPr>
          <w:rFonts w:ascii="宋体" w:hAnsi="宋体"/>
          <w:b/>
          <w:bCs/>
          <w:color w:val="000000" w:themeColor="text1"/>
          <w:sz w:val="30"/>
        </w:rPr>
        <w:br w:type="page"/>
      </w:r>
      <w:r>
        <w:rPr>
          <w:kern w:val="0"/>
        </w:rPr>
        <w:lastRenderedPageBreak/>
        <w:t>7</w:t>
      </w:r>
      <w:r>
        <w:rPr>
          <w:rFonts w:hint="eastAsia"/>
          <w:kern w:val="0"/>
        </w:rPr>
        <w:t>.2</w:t>
      </w:r>
      <w:r>
        <w:rPr>
          <w:kern w:val="0"/>
        </w:rPr>
        <w:t>拟</w:t>
      </w:r>
      <w:r>
        <w:rPr>
          <w:rFonts w:hint="eastAsia"/>
          <w:kern w:val="0"/>
        </w:rPr>
        <w:t>派驻现场项目组成员情况表</w:t>
      </w:r>
    </w:p>
    <w:p w:rsidR="005908E9" w:rsidRDefault="005908E9">
      <w:pPr>
        <w:widowControl/>
        <w:jc w:val="left"/>
        <w:rPr>
          <w:rFonts w:ascii="宋体" w:hAnsi="宋体"/>
          <w:b/>
          <w:bCs/>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5908E9">
        <w:trPr>
          <w:trHeight w:val="825"/>
        </w:trPr>
        <w:tc>
          <w:tcPr>
            <w:tcW w:w="670" w:type="dxa"/>
            <w:vAlign w:val="center"/>
          </w:tcPr>
          <w:p w:rsidR="005908E9" w:rsidRDefault="006168D1">
            <w:pPr>
              <w:widowControl/>
              <w:spacing w:line="0" w:lineRule="atLeast"/>
              <w:jc w:val="center"/>
              <w:rPr>
                <w:kern w:val="0"/>
              </w:rPr>
            </w:pPr>
            <w:r>
              <w:rPr>
                <w:rFonts w:ascii="宋体" w:hAnsi="宋体"/>
                <w:b/>
                <w:bCs/>
                <w:color w:val="000000" w:themeColor="text1"/>
                <w:sz w:val="28"/>
                <w:szCs w:val="28"/>
              </w:rPr>
              <w:br w:type="page"/>
            </w:r>
            <w:r>
              <w:rPr>
                <w:rFonts w:hint="eastAsia"/>
                <w:kern w:val="0"/>
              </w:rPr>
              <w:t>序号</w:t>
            </w:r>
          </w:p>
        </w:tc>
        <w:tc>
          <w:tcPr>
            <w:tcW w:w="998" w:type="dxa"/>
            <w:vAlign w:val="center"/>
          </w:tcPr>
          <w:p w:rsidR="005908E9" w:rsidRDefault="006168D1">
            <w:pPr>
              <w:widowControl/>
              <w:spacing w:line="0" w:lineRule="atLeast"/>
              <w:jc w:val="center"/>
              <w:rPr>
                <w:kern w:val="0"/>
              </w:rPr>
            </w:pPr>
            <w:r>
              <w:rPr>
                <w:kern w:val="0"/>
              </w:rPr>
              <w:t>拟在本项目任职</w:t>
            </w:r>
          </w:p>
        </w:tc>
        <w:tc>
          <w:tcPr>
            <w:tcW w:w="1275" w:type="dxa"/>
            <w:vAlign w:val="center"/>
          </w:tcPr>
          <w:p w:rsidR="005908E9" w:rsidRDefault="006168D1">
            <w:pPr>
              <w:widowControl/>
              <w:spacing w:line="0" w:lineRule="atLeast"/>
              <w:jc w:val="center"/>
              <w:rPr>
                <w:kern w:val="0"/>
              </w:rPr>
            </w:pPr>
            <w:r>
              <w:rPr>
                <w:kern w:val="0"/>
              </w:rPr>
              <w:t>姓名</w:t>
            </w:r>
          </w:p>
        </w:tc>
        <w:tc>
          <w:tcPr>
            <w:tcW w:w="1134" w:type="dxa"/>
            <w:vAlign w:val="center"/>
          </w:tcPr>
          <w:p w:rsidR="005908E9" w:rsidRDefault="006168D1">
            <w:pPr>
              <w:widowControl/>
              <w:spacing w:line="0" w:lineRule="atLeast"/>
              <w:jc w:val="center"/>
              <w:rPr>
                <w:kern w:val="0"/>
              </w:rPr>
            </w:pPr>
            <w:r>
              <w:rPr>
                <w:kern w:val="0"/>
              </w:rPr>
              <w:t>年龄</w:t>
            </w:r>
          </w:p>
        </w:tc>
        <w:tc>
          <w:tcPr>
            <w:tcW w:w="993" w:type="dxa"/>
            <w:vAlign w:val="center"/>
          </w:tcPr>
          <w:p w:rsidR="005908E9" w:rsidRDefault="006168D1">
            <w:pPr>
              <w:widowControl/>
              <w:spacing w:line="0" w:lineRule="atLeast"/>
              <w:jc w:val="center"/>
              <w:rPr>
                <w:kern w:val="0"/>
              </w:rPr>
            </w:pPr>
            <w:r>
              <w:rPr>
                <w:kern w:val="0"/>
              </w:rPr>
              <w:t>职称</w:t>
            </w:r>
          </w:p>
        </w:tc>
        <w:tc>
          <w:tcPr>
            <w:tcW w:w="992" w:type="dxa"/>
            <w:vAlign w:val="center"/>
          </w:tcPr>
          <w:p w:rsidR="005908E9" w:rsidRDefault="006168D1">
            <w:pPr>
              <w:widowControl/>
              <w:spacing w:line="0" w:lineRule="atLeast"/>
              <w:jc w:val="center"/>
              <w:rPr>
                <w:kern w:val="0"/>
              </w:rPr>
            </w:pPr>
            <w:r>
              <w:rPr>
                <w:kern w:val="0"/>
              </w:rPr>
              <w:t>学历</w:t>
            </w:r>
          </w:p>
        </w:tc>
        <w:tc>
          <w:tcPr>
            <w:tcW w:w="748" w:type="dxa"/>
            <w:vAlign w:val="center"/>
          </w:tcPr>
          <w:p w:rsidR="005908E9" w:rsidRDefault="006168D1">
            <w:pPr>
              <w:widowControl/>
              <w:spacing w:line="0" w:lineRule="atLeast"/>
              <w:jc w:val="center"/>
              <w:rPr>
                <w:kern w:val="0"/>
              </w:rPr>
            </w:pPr>
            <w:r>
              <w:rPr>
                <w:kern w:val="0"/>
              </w:rPr>
              <w:t>工作年限</w:t>
            </w:r>
          </w:p>
        </w:tc>
        <w:tc>
          <w:tcPr>
            <w:tcW w:w="1497" w:type="dxa"/>
            <w:vAlign w:val="center"/>
          </w:tcPr>
          <w:p w:rsidR="005908E9" w:rsidRDefault="006168D1">
            <w:pPr>
              <w:widowControl/>
              <w:spacing w:line="0" w:lineRule="atLeast"/>
              <w:jc w:val="center"/>
              <w:rPr>
                <w:kern w:val="0"/>
              </w:rPr>
            </w:pPr>
            <w:r>
              <w:rPr>
                <w:kern w:val="0"/>
              </w:rPr>
              <w:t>执业或职业资格证书（或上岗证书）名称</w:t>
            </w:r>
          </w:p>
        </w:tc>
        <w:tc>
          <w:tcPr>
            <w:tcW w:w="1440" w:type="dxa"/>
            <w:vAlign w:val="center"/>
          </w:tcPr>
          <w:p w:rsidR="005908E9" w:rsidRDefault="006168D1">
            <w:pPr>
              <w:widowControl/>
              <w:spacing w:line="0" w:lineRule="atLeast"/>
              <w:jc w:val="center"/>
              <w:rPr>
                <w:kern w:val="0"/>
              </w:rPr>
            </w:pPr>
            <w:r>
              <w:rPr>
                <w:rFonts w:ascii="宋体" w:hAnsi="宋体" w:hint="eastAsia"/>
                <w:kern w:val="0"/>
                <w:szCs w:val="21"/>
              </w:rPr>
              <w:t>★</w:t>
            </w:r>
            <w:r>
              <w:rPr>
                <w:kern w:val="0"/>
              </w:rPr>
              <w:t>从事</w:t>
            </w:r>
            <w:r>
              <w:rPr>
                <w:rFonts w:hint="eastAsia"/>
                <w:kern w:val="0"/>
              </w:rPr>
              <w:t>审计</w:t>
            </w:r>
            <w:r>
              <w:rPr>
                <w:kern w:val="0"/>
              </w:rPr>
              <w:t>服务工作年限</w:t>
            </w: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1</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2</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3</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4</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tabs>
                <w:tab w:val="left" w:pos="585"/>
              </w:tabs>
              <w:spacing w:line="0" w:lineRule="atLeast"/>
              <w:jc w:val="center"/>
              <w:rPr>
                <w:kern w:val="0"/>
              </w:rPr>
            </w:pPr>
            <w:r>
              <w:rPr>
                <w:rFonts w:hint="eastAsia"/>
                <w:kern w:val="0"/>
              </w:rPr>
              <w:t>5</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tabs>
                <w:tab w:val="left" w:pos="795"/>
              </w:tabs>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6</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r w:rsidR="005908E9">
        <w:trPr>
          <w:trHeight w:val="628"/>
        </w:trPr>
        <w:tc>
          <w:tcPr>
            <w:tcW w:w="670" w:type="dxa"/>
            <w:vAlign w:val="center"/>
          </w:tcPr>
          <w:p w:rsidR="005908E9" w:rsidRDefault="006168D1">
            <w:pPr>
              <w:widowControl/>
              <w:spacing w:line="0" w:lineRule="atLeast"/>
              <w:jc w:val="center"/>
              <w:rPr>
                <w:kern w:val="0"/>
              </w:rPr>
            </w:pPr>
            <w:r>
              <w:rPr>
                <w:rFonts w:hint="eastAsia"/>
                <w:kern w:val="0"/>
              </w:rPr>
              <w:t>…</w:t>
            </w:r>
          </w:p>
        </w:tc>
        <w:tc>
          <w:tcPr>
            <w:tcW w:w="998" w:type="dxa"/>
            <w:vAlign w:val="center"/>
          </w:tcPr>
          <w:p w:rsidR="005908E9" w:rsidRDefault="005908E9">
            <w:pPr>
              <w:widowControl/>
              <w:spacing w:line="0" w:lineRule="atLeast"/>
              <w:jc w:val="center"/>
              <w:rPr>
                <w:kern w:val="0"/>
              </w:rPr>
            </w:pPr>
          </w:p>
        </w:tc>
        <w:tc>
          <w:tcPr>
            <w:tcW w:w="1275" w:type="dxa"/>
            <w:vAlign w:val="center"/>
          </w:tcPr>
          <w:p w:rsidR="005908E9" w:rsidRDefault="005908E9">
            <w:pPr>
              <w:widowControl/>
              <w:spacing w:line="0" w:lineRule="atLeast"/>
              <w:jc w:val="center"/>
              <w:rPr>
                <w:kern w:val="0"/>
              </w:rPr>
            </w:pPr>
          </w:p>
        </w:tc>
        <w:tc>
          <w:tcPr>
            <w:tcW w:w="1134" w:type="dxa"/>
            <w:vAlign w:val="center"/>
          </w:tcPr>
          <w:p w:rsidR="005908E9" w:rsidRDefault="005908E9">
            <w:pPr>
              <w:widowControl/>
              <w:spacing w:line="0" w:lineRule="atLeast"/>
              <w:jc w:val="center"/>
              <w:rPr>
                <w:kern w:val="0"/>
              </w:rPr>
            </w:pPr>
          </w:p>
        </w:tc>
        <w:tc>
          <w:tcPr>
            <w:tcW w:w="993" w:type="dxa"/>
            <w:vAlign w:val="center"/>
          </w:tcPr>
          <w:p w:rsidR="005908E9" w:rsidRDefault="005908E9">
            <w:pPr>
              <w:widowControl/>
              <w:spacing w:line="0" w:lineRule="atLeast"/>
              <w:jc w:val="center"/>
              <w:rPr>
                <w:kern w:val="0"/>
              </w:rPr>
            </w:pPr>
          </w:p>
        </w:tc>
        <w:tc>
          <w:tcPr>
            <w:tcW w:w="992" w:type="dxa"/>
            <w:vAlign w:val="center"/>
          </w:tcPr>
          <w:p w:rsidR="005908E9" w:rsidRDefault="005908E9">
            <w:pPr>
              <w:widowControl/>
              <w:spacing w:line="0" w:lineRule="atLeast"/>
              <w:jc w:val="center"/>
              <w:rPr>
                <w:kern w:val="0"/>
              </w:rPr>
            </w:pPr>
          </w:p>
        </w:tc>
        <w:tc>
          <w:tcPr>
            <w:tcW w:w="748" w:type="dxa"/>
            <w:vAlign w:val="center"/>
          </w:tcPr>
          <w:p w:rsidR="005908E9" w:rsidRDefault="005908E9">
            <w:pPr>
              <w:widowControl/>
              <w:spacing w:line="0" w:lineRule="atLeast"/>
              <w:jc w:val="center"/>
              <w:rPr>
                <w:kern w:val="0"/>
              </w:rPr>
            </w:pPr>
          </w:p>
        </w:tc>
        <w:tc>
          <w:tcPr>
            <w:tcW w:w="1497" w:type="dxa"/>
            <w:vAlign w:val="center"/>
          </w:tcPr>
          <w:p w:rsidR="005908E9" w:rsidRDefault="005908E9">
            <w:pPr>
              <w:widowControl/>
              <w:spacing w:line="0" w:lineRule="atLeast"/>
              <w:jc w:val="center"/>
              <w:rPr>
                <w:kern w:val="0"/>
              </w:rPr>
            </w:pPr>
          </w:p>
        </w:tc>
        <w:tc>
          <w:tcPr>
            <w:tcW w:w="1440" w:type="dxa"/>
            <w:vAlign w:val="center"/>
          </w:tcPr>
          <w:p w:rsidR="005908E9" w:rsidRDefault="005908E9">
            <w:pPr>
              <w:widowControl/>
              <w:spacing w:line="0" w:lineRule="atLeast"/>
              <w:jc w:val="center"/>
              <w:rPr>
                <w:kern w:val="0"/>
              </w:rPr>
            </w:pPr>
          </w:p>
        </w:tc>
      </w:tr>
    </w:tbl>
    <w:p w:rsidR="005908E9" w:rsidRDefault="005908E9">
      <w:pPr>
        <w:widowControl/>
        <w:jc w:val="left"/>
        <w:rPr>
          <w:rFonts w:ascii="宋体" w:hAnsi="宋体"/>
          <w:b/>
          <w:bCs/>
          <w:color w:val="000000" w:themeColor="text1"/>
          <w:sz w:val="28"/>
          <w:szCs w:val="28"/>
        </w:rPr>
      </w:pPr>
    </w:p>
    <w:p w:rsidR="005908E9" w:rsidRDefault="005908E9"/>
    <w:p w:rsidR="005908E9" w:rsidRDefault="005908E9"/>
    <w:p w:rsidR="005908E9" w:rsidRDefault="005908E9"/>
    <w:p w:rsidR="005908E9" w:rsidRDefault="005908E9"/>
    <w:p w:rsidR="005908E9" w:rsidRDefault="005908E9"/>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widowControl/>
        <w:jc w:val="left"/>
        <w:rPr>
          <w:rFonts w:ascii="宋体" w:hAnsi="宋体"/>
          <w:b/>
          <w:bCs/>
          <w:color w:val="000000" w:themeColor="text1"/>
          <w:sz w:val="28"/>
          <w:szCs w:val="28"/>
        </w:rPr>
      </w:pPr>
    </w:p>
    <w:p w:rsidR="005908E9" w:rsidRDefault="006168D1">
      <w:pPr>
        <w:widowControl/>
        <w:jc w:val="left"/>
      </w:pPr>
      <w:r>
        <w:rPr>
          <w:rFonts w:ascii="宋体" w:hAnsi="宋体"/>
          <w:b/>
          <w:bCs/>
          <w:color w:val="000000" w:themeColor="text1"/>
          <w:sz w:val="28"/>
          <w:szCs w:val="28"/>
        </w:rPr>
        <w:br w:type="page"/>
      </w:r>
    </w:p>
    <w:p w:rsidR="005908E9" w:rsidRDefault="006168D1">
      <w:pPr>
        <w:pStyle w:val="3"/>
        <w:rPr>
          <w:b w:val="0"/>
          <w:bCs w:val="0"/>
          <w:kern w:val="2"/>
          <w:sz w:val="21"/>
          <w:szCs w:val="22"/>
        </w:rPr>
      </w:pPr>
      <w:r>
        <w:rPr>
          <w:b w:val="0"/>
          <w:bCs w:val="0"/>
          <w:kern w:val="2"/>
          <w:sz w:val="21"/>
          <w:szCs w:val="22"/>
        </w:rPr>
        <w:lastRenderedPageBreak/>
        <w:t>8</w:t>
      </w:r>
      <w:r>
        <w:rPr>
          <w:rFonts w:hint="eastAsia"/>
          <w:b w:val="0"/>
          <w:bCs w:val="0"/>
          <w:kern w:val="2"/>
          <w:sz w:val="21"/>
          <w:szCs w:val="22"/>
        </w:rPr>
        <w:t>、审计质量控制制度和控制方案</w:t>
      </w:r>
    </w:p>
    <w:p w:rsidR="005908E9" w:rsidRDefault="005908E9">
      <w:pPr>
        <w:widowControl/>
        <w:jc w:val="left"/>
      </w:pPr>
    </w:p>
    <w:p w:rsidR="005908E9" w:rsidRDefault="006168D1">
      <w:pPr>
        <w:widowControl/>
        <w:jc w:val="left"/>
      </w:pPr>
      <w:r>
        <w:rPr>
          <w:rFonts w:hint="eastAsia"/>
        </w:rPr>
        <w:t>格式自拟，内容包含但不限于审计质量控制制度和控制方案</w:t>
      </w: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法定代表人或法定代表授权</w:t>
      </w:r>
      <w:r>
        <w:rPr>
          <w:rFonts w:ascii="宋体" w:hAnsi="宋体"/>
        </w:rPr>
        <w:t>委托人</w:t>
      </w:r>
      <w:r>
        <w:rPr>
          <w:rFonts w:ascii="宋体" w:hAnsi="宋体" w:hint="eastAsia"/>
        </w:rPr>
        <w:t>：（签字或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widowControl/>
        <w:jc w:val="left"/>
      </w:pPr>
    </w:p>
    <w:p w:rsidR="005908E9" w:rsidRDefault="005908E9">
      <w:pPr>
        <w:pStyle w:val="Normal"/>
        <w:rPr>
          <w:b/>
          <w:bCs/>
        </w:rPr>
      </w:pPr>
    </w:p>
    <w:p w:rsidR="005908E9" w:rsidRDefault="005908E9">
      <w:pPr>
        <w:pStyle w:val="Normal"/>
        <w:rPr>
          <w:b/>
          <w:bCs/>
        </w:rPr>
      </w:pPr>
    </w:p>
    <w:p w:rsidR="005908E9" w:rsidRDefault="005908E9">
      <w:pPr>
        <w:pStyle w:val="Normal"/>
        <w:rPr>
          <w:b/>
          <w:bCs/>
        </w:rPr>
      </w:pPr>
    </w:p>
    <w:p w:rsidR="005908E9" w:rsidRDefault="005908E9">
      <w:pPr>
        <w:pStyle w:val="Normal"/>
        <w:rPr>
          <w:b/>
          <w:bCs/>
        </w:rPr>
      </w:pPr>
    </w:p>
    <w:p w:rsidR="005908E9" w:rsidRDefault="005908E9">
      <w:pPr>
        <w:pStyle w:val="Normal"/>
        <w:rPr>
          <w:b/>
          <w:bCs/>
        </w:rPr>
      </w:pPr>
    </w:p>
    <w:p w:rsidR="005908E9" w:rsidRDefault="005908E9">
      <w:pPr>
        <w:pStyle w:val="Normal"/>
        <w:rPr>
          <w:b/>
          <w:bCs/>
        </w:rPr>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6168D1">
      <w:pPr>
        <w:widowControl/>
        <w:jc w:val="left"/>
        <w:rPr>
          <w:b/>
          <w:bCs/>
          <w:kern w:val="0"/>
          <w:sz w:val="24"/>
          <w:szCs w:val="32"/>
        </w:rPr>
      </w:pPr>
      <w:r>
        <w:br w:type="page"/>
      </w:r>
    </w:p>
    <w:p w:rsidR="005908E9" w:rsidRDefault="006168D1">
      <w:pPr>
        <w:pStyle w:val="Normal"/>
        <w:rPr>
          <w:kern w:val="2"/>
          <w:sz w:val="21"/>
          <w:lang w:val="en-US"/>
        </w:rPr>
      </w:pPr>
      <w:r>
        <w:rPr>
          <w:rFonts w:hint="eastAsia"/>
          <w:kern w:val="2"/>
          <w:sz w:val="21"/>
          <w:lang w:val="en-US"/>
        </w:rPr>
        <w:lastRenderedPageBreak/>
        <w:t>9、审计方案</w:t>
      </w:r>
    </w:p>
    <w:p w:rsidR="005908E9" w:rsidRDefault="005908E9">
      <w:pPr>
        <w:widowControl/>
        <w:jc w:val="left"/>
      </w:pPr>
    </w:p>
    <w:p w:rsidR="005908E9" w:rsidRDefault="006168D1">
      <w:pPr>
        <w:widowControl/>
        <w:jc w:val="left"/>
      </w:pPr>
      <w:r>
        <w:rPr>
          <w:rFonts w:hint="eastAsia"/>
        </w:rPr>
        <w:t>格式自拟</w:t>
      </w: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widowControl/>
        <w:jc w:val="left"/>
      </w:pPr>
    </w:p>
    <w:p w:rsidR="005908E9" w:rsidRDefault="006168D1">
      <w:pPr>
        <w:widowControl/>
        <w:jc w:val="left"/>
        <w:rPr>
          <w:b/>
          <w:bCs/>
          <w:kern w:val="0"/>
          <w:sz w:val="24"/>
          <w:szCs w:val="32"/>
        </w:rPr>
      </w:pPr>
      <w:r>
        <w:br w:type="page"/>
      </w:r>
    </w:p>
    <w:p w:rsidR="005908E9" w:rsidRDefault="006168D1">
      <w:pPr>
        <w:pStyle w:val="Normal"/>
      </w:pPr>
      <w:r>
        <w:lastRenderedPageBreak/>
        <w:t>10</w:t>
      </w:r>
      <w:r>
        <w:rPr>
          <w:rFonts w:hint="eastAsia"/>
        </w:rPr>
        <w:t>、审计计划</w:t>
      </w:r>
    </w:p>
    <w:p w:rsidR="005908E9" w:rsidRDefault="005908E9">
      <w:pPr>
        <w:widowControl/>
        <w:jc w:val="left"/>
      </w:pPr>
    </w:p>
    <w:p w:rsidR="005908E9" w:rsidRDefault="005908E9">
      <w:pPr>
        <w:widowControl/>
        <w:jc w:val="left"/>
      </w:pPr>
    </w:p>
    <w:p w:rsidR="005908E9" w:rsidRDefault="006168D1">
      <w:pPr>
        <w:widowControl/>
        <w:jc w:val="left"/>
      </w:pPr>
      <w:r>
        <w:rPr>
          <w:rFonts w:hint="eastAsia"/>
        </w:rPr>
        <w:t>格式自拟</w:t>
      </w: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5908E9">
      <w:pPr>
        <w:widowControl/>
        <w:jc w:val="left"/>
      </w:pPr>
    </w:p>
    <w:p w:rsidR="005908E9" w:rsidRDefault="006168D1">
      <w:pPr>
        <w:spacing w:line="600" w:lineRule="auto"/>
        <w:ind w:left="945" w:hanging="945"/>
        <w:rPr>
          <w:rFonts w:ascii="宋体" w:hAnsi="宋体"/>
        </w:rPr>
      </w:pPr>
      <w:r>
        <w:rPr>
          <w:rFonts w:ascii="宋体" w:hAnsi="宋体" w:hint="eastAsia"/>
        </w:rPr>
        <w:t>报价人：（盖章）</w:t>
      </w:r>
    </w:p>
    <w:p w:rsidR="005908E9" w:rsidRDefault="006168D1">
      <w:pPr>
        <w:spacing w:line="600" w:lineRule="auto"/>
        <w:ind w:left="945" w:hanging="945"/>
        <w:rPr>
          <w:rFonts w:ascii="宋体" w:hAnsi="宋体"/>
        </w:rPr>
      </w:pPr>
      <w:r>
        <w:rPr>
          <w:rFonts w:ascii="宋体" w:hAnsi="宋体" w:hint="eastAsia"/>
        </w:rPr>
        <w:t>执行事务合伙人或委托代理人：（签字或</w:t>
      </w:r>
      <w:proofErr w:type="gramStart"/>
      <w:r>
        <w:rPr>
          <w:rFonts w:ascii="宋体" w:hAnsi="宋体" w:hint="eastAsia"/>
        </w:rPr>
        <w:t>盖个人章</w:t>
      </w:r>
      <w:proofErr w:type="gramEnd"/>
      <w:r>
        <w:rPr>
          <w:rFonts w:ascii="宋体" w:hAnsi="宋体" w:hint="eastAsia"/>
        </w:rPr>
        <w:t>）</w:t>
      </w:r>
    </w:p>
    <w:p w:rsidR="005908E9" w:rsidRDefault="006168D1">
      <w:pPr>
        <w:spacing w:line="600" w:lineRule="auto"/>
        <w:ind w:left="945" w:hanging="945"/>
        <w:rPr>
          <w:rFonts w:ascii="宋体" w:hAnsi="宋体"/>
        </w:rPr>
      </w:pPr>
      <w:r>
        <w:rPr>
          <w:rFonts w:ascii="宋体" w:hAnsi="宋体" w:hint="eastAsia"/>
        </w:rPr>
        <w:t>日期:    年    月    日</w:t>
      </w:r>
    </w:p>
    <w:p w:rsidR="005908E9" w:rsidRDefault="005908E9">
      <w:pPr>
        <w:spacing w:line="600" w:lineRule="auto"/>
        <w:ind w:left="945" w:hanging="945"/>
        <w:rPr>
          <w:rFonts w:ascii="宋体" w:hAnsi="宋体"/>
        </w:rPr>
      </w:pPr>
    </w:p>
    <w:p w:rsidR="005908E9" w:rsidRDefault="006168D1">
      <w:pPr>
        <w:widowControl/>
        <w:jc w:val="left"/>
        <w:rPr>
          <w:b/>
          <w:bCs/>
          <w:kern w:val="0"/>
          <w:sz w:val="24"/>
          <w:szCs w:val="32"/>
        </w:rPr>
      </w:pPr>
      <w:r>
        <w:br w:type="page"/>
      </w:r>
    </w:p>
    <w:p w:rsidR="005908E9" w:rsidRDefault="006168D1">
      <w:pPr>
        <w:spacing w:line="276" w:lineRule="auto"/>
        <w:ind w:left="945" w:hanging="945"/>
        <w:jc w:val="center"/>
        <w:rPr>
          <w:b/>
          <w:bCs/>
          <w:sz w:val="30"/>
          <w:szCs w:val="30"/>
        </w:rPr>
      </w:pPr>
      <w:r>
        <w:rPr>
          <w:rFonts w:hint="eastAsia"/>
          <w:b/>
          <w:bCs/>
          <w:sz w:val="30"/>
          <w:szCs w:val="30"/>
        </w:rPr>
        <w:lastRenderedPageBreak/>
        <w:t>评分办法</w:t>
      </w:r>
    </w:p>
    <w:p w:rsidR="005908E9" w:rsidRDefault="005908E9">
      <w:pPr>
        <w:spacing w:line="600" w:lineRule="auto"/>
        <w:ind w:left="945" w:hanging="945"/>
      </w:pPr>
    </w:p>
    <w:tbl>
      <w:tblPr>
        <w:tblW w:w="9351" w:type="dxa"/>
        <w:jc w:val="center"/>
        <w:tblLook w:val="04A0" w:firstRow="1" w:lastRow="0" w:firstColumn="1" w:lastColumn="0" w:noHBand="0" w:noVBand="1"/>
      </w:tblPr>
      <w:tblGrid>
        <w:gridCol w:w="662"/>
        <w:gridCol w:w="1132"/>
        <w:gridCol w:w="5431"/>
        <w:gridCol w:w="1134"/>
        <w:gridCol w:w="992"/>
      </w:tblGrid>
      <w:tr w:rsidR="005908E9">
        <w:trPr>
          <w:trHeight w:val="615"/>
          <w:jc w:val="center"/>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kern w:val="0"/>
                <w:sz w:val="18"/>
                <w:szCs w:val="18"/>
              </w:rPr>
            </w:pPr>
            <w:r>
              <w:rPr>
                <w:rFonts w:ascii="宋体" w:hAnsi="宋体" w:cs="宋体" w:hint="eastAsia"/>
                <w:b/>
                <w:bCs/>
                <w:kern w:val="0"/>
                <w:sz w:val="18"/>
                <w:szCs w:val="18"/>
              </w:rPr>
              <w:t>评审内容</w:t>
            </w:r>
          </w:p>
        </w:tc>
        <w:tc>
          <w:tcPr>
            <w:tcW w:w="1132" w:type="dxa"/>
            <w:tcBorders>
              <w:top w:val="single" w:sz="4" w:space="0" w:color="auto"/>
              <w:left w:val="nil"/>
              <w:bottom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评分项目</w:t>
            </w:r>
          </w:p>
        </w:tc>
        <w:tc>
          <w:tcPr>
            <w:tcW w:w="5431" w:type="dxa"/>
            <w:tcBorders>
              <w:top w:val="single" w:sz="4" w:space="0" w:color="auto"/>
              <w:left w:val="nil"/>
              <w:bottom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kern w:val="0"/>
                <w:sz w:val="18"/>
                <w:szCs w:val="18"/>
              </w:rPr>
            </w:pPr>
            <w:r>
              <w:rPr>
                <w:rFonts w:ascii="宋体" w:hAnsi="宋体" w:cs="宋体" w:hint="eastAsia"/>
                <w:b/>
                <w:bCs/>
                <w:kern w:val="0"/>
                <w:sz w:val="18"/>
                <w:szCs w:val="18"/>
              </w:rPr>
              <w:t>评审标准</w:t>
            </w:r>
          </w:p>
        </w:tc>
        <w:tc>
          <w:tcPr>
            <w:tcW w:w="1134" w:type="dxa"/>
            <w:tcBorders>
              <w:top w:val="single" w:sz="4" w:space="0" w:color="auto"/>
              <w:left w:val="nil"/>
              <w:bottom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kern w:val="0"/>
                <w:sz w:val="18"/>
                <w:szCs w:val="18"/>
              </w:rPr>
            </w:pPr>
            <w:r>
              <w:rPr>
                <w:rFonts w:ascii="宋体" w:hAnsi="宋体" w:cs="宋体" w:hint="eastAsia"/>
                <w:b/>
                <w:bCs/>
                <w:kern w:val="0"/>
                <w:sz w:val="18"/>
                <w:szCs w:val="18"/>
              </w:rPr>
              <w:t>分值</w:t>
            </w:r>
          </w:p>
        </w:tc>
        <w:tc>
          <w:tcPr>
            <w:tcW w:w="992" w:type="dxa"/>
            <w:tcBorders>
              <w:top w:val="single" w:sz="4" w:space="0" w:color="auto"/>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b/>
                <w:bCs/>
                <w:kern w:val="0"/>
                <w:sz w:val="18"/>
                <w:szCs w:val="18"/>
              </w:rPr>
            </w:pPr>
            <w:r>
              <w:rPr>
                <w:rFonts w:ascii="宋体" w:hAnsi="宋体" w:cs="宋体" w:hint="eastAsia"/>
                <w:b/>
                <w:bCs/>
                <w:kern w:val="0"/>
                <w:sz w:val="18"/>
                <w:szCs w:val="18"/>
              </w:rPr>
              <w:t>评审依据</w:t>
            </w:r>
          </w:p>
        </w:tc>
      </w:tr>
      <w:tr w:rsidR="005908E9">
        <w:trPr>
          <w:trHeight w:val="2372"/>
          <w:jc w:val="center"/>
        </w:trPr>
        <w:tc>
          <w:tcPr>
            <w:tcW w:w="662" w:type="dxa"/>
            <w:tcBorders>
              <w:top w:val="nil"/>
              <w:left w:val="single" w:sz="4" w:space="0" w:color="auto"/>
              <w:bottom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报价得分（15分）</w:t>
            </w:r>
          </w:p>
        </w:tc>
        <w:tc>
          <w:tcPr>
            <w:tcW w:w="1132"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基准价法</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rPr>
                <w:rFonts w:ascii="宋体" w:hAnsi="宋体"/>
                <w:sz w:val="18"/>
                <w:szCs w:val="18"/>
              </w:rPr>
            </w:pPr>
            <w:r>
              <w:rPr>
                <w:rFonts w:ascii="宋体" w:hAnsi="宋体" w:hint="eastAsia"/>
                <w:sz w:val="18"/>
                <w:szCs w:val="18"/>
              </w:rPr>
              <w:t>1、所有有效报价的平均价为基准价，</w:t>
            </w:r>
            <w:r>
              <w:rPr>
                <w:rFonts w:ascii="宋体" w:hAnsi="宋体"/>
                <w:sz w:val="18"/>
                <w:szCs w:val="18"/>
              </w:rPr>
              <w:t>报价为基准价时得</w:t>
            </w:r>
            <w:r>
              <w:rPr>
                <w:rFonts w:ascii="宋体" w:hAnsi="宋体" w:hint="eastAsia"/>
                <w:sz w:val="18"/>
                <w:szCs w:val="18"/>
              </w:rPr>
              <w:t>价格分</w:t>
            </w:r>
            <w:r>
              <w:rPr>
                <w:rFonts w:ascii="宋体" w:hAnsi="宋体"/>
                <w:sz w:val="18"/>
                <w:szCs w:val="18"/>
              </w:rPr>
              <w:t>满分</w:t>
            </w:r>
            <w:r>
              <w:rPr>
                <w:rFonts w:ascii="宋体" w:hAnsi="宋体" w:hint="eastAsia"/>
                <w:sz w:val="18"/>
                <w:szCs w:val="18"/>
              </w:rPr>
              <w:t>15分</w:t>
            </w:r>
            <w:r>
              <w:rPr>
                <w:rFonts w:ascii="宋体" w:hAnsi="宋体"/>
                <w:sz w:val="18"/>
                <w:szCs w:val="18"/>
              </w:rPr>
              <w:t>；</w:t>
            </w:r>
          </w:p>
          <w:p w:rsidR="005908E9" w:rsidRDefault="006168D1">
            <w:pPr>
              <w:adjustRightInd w:val="0"/>
              <w:snapToGrid w:val="0"/>
              <w:spacing w:line="0" w:lineRule="atLeast"/>
              <w:rPr>
                <w:rFonts w:ascii="宋体" w:hAnsi="宋体"/>
                <w:sz w:val="18"/>
                <w:szCs w:val="18"/>
              </w:rPr>
            </w:pPr>
            <w:r>
              <w:rPr>
                <w:rFonts w:ascii="宋体" w:hint="eastAsia"/>
                <w:sz w:val="18"/>
                <w:szCs w:val="18"/>
              </w:rPr>
              <w:t>2、有效报价得分计算方式：</w:t>
            </w:r>
          </w:p>
          <w:p w:rsidR="005908E9" w:rsidRDefault="006168D1">
            <w:pPr>
              <w:adjustRightInd w:val="0"/>
              <w:snapToGrid w:val="0"/>
              <w:spacing w:line="0" w:lineRule="atLeast"/>
              <w:jc w:val="left"/>
              <w:rPr>
                <w:rFonts w:ascii="宋体" w:hAnsi="宋体"/>
                <w:sz w:val="18"/>
                <w:szCs w:val="18"/>
              </w:rPr>
            </w:pPr>
            <w:r>
              <w:rPr>
                <w:rFonts w:ascii="宋体" w:hAnsi="宋体" w:hint="eastAsia"/>
                <w:sz w:val="18"/>
                <w:szCs w:val="18"/>
              </w:rPr>
              <w:t>有效报价得分＝（1-|基准价-报价|/基准价）*15；</w:t>
            </w:r>
          </w:p>
          <w:p w:rsidR="005908E9" w:rsidRDefault="006168D1">
            <w:pPr>
              <w:adjustRightInd w:val="0"/>
              <w:snapToGrid w:val="0"/>
              <w:spacing w:line="0" w:lineRule="atLeast"/>
              <w:rPr>
                <w:rFonts w:ascii="宋体" w:hAnsi="宋体"/>
                <w:b/>
                <w:sz w:val="18"/>
                <w:szCs w:val="18"/>
              </w:rPr>
            </w:pPr>
            <w:r>
              <w:rPr>
                <w:rFonts w:ascii="宋体" w:hAnsi="宋体" w:hint="eastAsia"/>
                <w:b/>
                <w:sz w:val="18"/>
                <w:szCs w:val="18"/>
              </w:rPr>
              <w:t>特别说明：</w:t>
            </w:r>
          </w:p>
          <w:p w:rsidR="005908E9" w:rsidRDefault="006168D1">
            <w:pPr>
              <w:adjustRightInd w:val="0"/>
              <w:snapToGrid w:val="0"/>
              <w:spacing w:line="0" w:lineRule="atLeast"/>
              <w:rPr>
                <w:rFonts w:ascii="宋体" w:hAnsi="宋体"/>
                <w:sz w:val="18"/>
                <w:szCs w:val="18"/>
              </w:rPr>
            </w:pPr>
            <w:r>
              <w:rPr>
                <w:rFonts w:ascii="宋体" w:hAnsi="宋体" w:hint="eastAsia"/>
                <w:sz w:val="18"/>
                <w:szCs w:val="18"/>
              </w:rPr>
              <w:t>(1)有效报价人是指通过初步评审的报价人：</w:t>
            </w:r>
          </w:p>
          <w:p w:rsidR="005908E9" w:rsidRDefault="006168D1">
            <w:pPr>
              <w:adjustRightInd w:val="0"/>
              <w:snapToGrid w:val="0"/>
              <w:spacing w:line="0" w:lineRule="atLeast"/>
              <w:rPr>
                <w:rFonts w:ascii="宋体" w:hAnsi="宋体"/>
                <w:sz w:val="18"/>
                <w:szCs w:val="18"/>
              </w:rPr>
            </w:pPr>
            <w:r>
              <w:rPr>
                <w:rFonts w:ascii="宋体" w:hAnsi="宋体" w:hint="eastAsia"/>
                <w:sz w:val="18"/>
                <w:szCs w:val="18"/>
              </w:rPr>
              <w:t>(2)有效报价是指有效报价人的、经过算术性错误修正的报价：</w:t>
            </w:r>
          </w:p>
          <w:p w:rsidR="005908E9" w:rsidRDefault="006168D1">
            <w:pPr>
              <w:adjustRightInd w:val="0"/>
              <w:snapToGrid w:val="0"/>
              <w:spacing w:line="0" w:lineRule="atLeast"/>
              <w:rPr>
                <w:rFonts w:ascii="宋体" w:hAnsi="宋体"/>
                <w:sz w:val="18"/>
                <w:szCs w:val="18"/>
              </w:rPr>
            </w:pPr>
            <w:r>
              <w:rPr>
                <w:rFonts w:ascii="宋体" w:hAnsi="宋体" w:hint="eastAsia"/>
                <w:sz w:val="18"/>
                <w:szCs w:val="18"/>
              </w:rPr>
              <w:t>(3)报价须包含报价文件规定的服务范围内的全部内容。</w:t>
            </w:r>
          </w:p>
          <w:p w:rsidR="005908E9" w:rsidRDefault="006168D1">
            <w:pPr>
              <w:widowControl/>
              <w:spacing w:line="0" w:lineRule="atLeast"/>
              <w:jc w:val="left"/>
              <w:rPr>
                <w:rFonts w:ascii="宋体" w:hAnsi="宋体" w:cs="宋体"/>
                <w:color w:val="FF0000"/>
                <w:kern w:val="0"/>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)得分四舍五入精确到小数点后两位，价格得分0-15分</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color w:val="000000"/>
                <w:kern w:val="0"/>
                <w:sz w:val="18"/>
                <w:szCs w:val="18"/>
              </w:rPr>
            </w:pPr>
            <w:r>
              <w:rPr>
                <w:rFonts w:ascii="宋体" w:hAnsi="宋体" w:hint="eastAsia"/>
                <w:sz w:val="18"/>
                <w:szCs w:val="18"/>
              </w:rPr>
              <w:t>报价表</w:t>
            </w:r>
          </w:p>
        </w:tc>
      </w:tr>
      <w:tr w:rsidR="005908E9">
        <w:trPr>
          <w:trHeight w:val="1178"/>
          <w:jc w:val="center"/>
        </w:trPr>
        <w:tc>
          <w:tcPr>
            <w:tcW w:w="662" w:type="dxa"/>
            <w:vMerge w:val="restart"/>
            <w:tcBorders>
              <w:top w:val="nil"/>
              <w:left w:val="single" w:sz="4" w:space="0" w:color="auto"/>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商务部分（</w:t>
            </w:r>
            <w:r>
              <w:rPr>
                <w:rFonts w:ascii="宋体" w:hAnsi="宋体" w:cs="宋体"/>
                <w:b/>
                <w:bCs/>
                <w:color w:val="000000"/>
                <w:kern w:val="0"/>
                <w:sz w:val="18"/>
                <w:szCs w:val="18"/>
              </w:rPr>
              <w:t>3</w:t>
            </w:r>
            <w:r>
              <w:rPr>
                <w:rFonts w:ascii="宋体" w:hAnsi="宋体" w:cs="宋体" w:hint="eastAsia"/>
                <w:b/>
                <w:bCs/>
                <w:color w:val="000000"/>
                <w:kern w:val="0"/>
                <w:sz w:val="18"/>
                <w:szCs w:val="18"/>
              </w:rPr>
              <w:t>0分）</w:t>
            </w:r>
          </w:p>
        </w:tc>
        <w:tc>
          <w:tcPr>
            <w:tcW w:w="1132"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综合评价情况</w:t>
            </w:r>
          </w:p>
        </w:tc>
        <w:tc>
          <w:tcPr>
            <w:tcW w:w="5431"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rPr>
                <w:rFonts w:ascii="宋体" w:hAnsi="宋体"/>
                <w:sz w:val="18"/>
                <w:szCs w:val="18"/>
              </w:rPr>
            </w:pPr>
            <w:r>
              <w:rPr>
                <w:rFonts w:ascii="宋体" w:hAnsi="宋体" w:hint="eastAsia"/>
                <w:sz w:val="18"/>
                <w:szCs w:val="18"/>
              </w:rPr>
              <w:t>1、根据中国注册会计师协会发布的《202</w:t>
            </w:r>
            <w:r w:rsidR="0019003F">
              <w:rPr>
                <w:rFonts w:ascii="宋体" w:hAnsi="宋体" w:hint="eastAsia"/>
                <w:sz w:val="18"/>
                <w:szCs w:val="18"/>
              </w:rPr>
              <w:t>2</w:t>
            </w:r>
            <w:r>
              <w:rPr>
                <w:rFonts w:ascii="宋体" w:hAnsi="宋体" w:hint="eastAsia"/>
                <w:sz w:val="18"/>
                <w:szCs w:val="18"/>
              </w:rPr>
              <w:t>年度综合评价前100家会计师事务所信息》的通告排名顺序情况打分，排名1-15名（含）的得</w:t>
            </w:r>
            <w:r>
              <w:rPr>
                <w:rFonts w:ascii="宋体" w:hAnsi="宋体"/>
                <w:sz w:val="18"/>
                <w:szCs w:val="18"/>
              </w:rPr>
              <w:t>10</w:t>
            </w:r>
            <w:r>
              <w:rPr>
                <w:rFonts w:ascii="宋体" w:hAnsi="宋体" w:hint="eastAsia"/>
                <w:sz w:val="18"/>
                <w:szCs w:val="18"/>
              </w:rPr>
              <w:t>分，排名15名以后的得分为：</w:t>
            </w:r>
            <w:r>
              <w:rPr>
                <w:rFonts w:ascii="宋体" w:hAnsi="宋体"/>
                <w:sz w:val="18"/>
                <w:szCs w:val="18"/>
              </w:rPr>
              <w:t>10</w:t>
            </w:r>
            <w:r>
              <w:rPr>
                <w:rFonts w:ascii="宋体" w:hAnsi="宋体" w:hint="eastAsia"/>
                <w:sz w:val="18"/>
                <w:szCs w:val="18"/>
              </w:rPr>
              <w:t>-（排名-15）*0.2，会计师事务所此项最低得2分。（须提供中国注册会计师协会网站</w:t>
            </w:r>
            <w:hyperlink r:id="rId10" w:history="1">
              <w:r>
                <w:rPr>
                  <w:rFonts w:ascii="宋体" w:hAnsi="宋体" w:hint="eastAsia"/>
                  <w:sz w:val="18"/>
                  <w:szCs w:val="18"/>
                </w:rPr>
                <w:t>http://www.cicpa.org.cn/</w:t>
              </w:r>
            </w:hyperlink>
            <w:r>
              <w:rPr>
                <w:rFonts w:ascii="宋体" w:hAnsi="宋体" w:hint="eastAsia"/>
                <w:sz w:val="18"/>
                <w:szCs w:val="18"/>
              </w:rPr>
              <w:t>发布的《202</w:t>
            </w:r>
            <w:r w:rsidR="0019003F">
              <w:rPr>
                <w:rFonts w:ascii="宋体" w:hAnsi="宋体" w:hint="eastAsia"/>
                <w:sz w:val="18"/>
                <w:szCs w:val="18"/>
              </w:rPr>
              <w:t>2</w:t>
            </w:r>
            <w:r>
              <w:rPr>
                <w:rFonts w:ascii="宋体" w:hAnsi="宋体" w:hint="eastAsia"/>
                <w:sz w:val="18"/>
                <w:szCs w:val="18"/>
              </w:rPr>
              <w:t>年度综合评价前100家会计师事务所信息》的通告附件截图。</w:t>
            </w:r>
            <w:r>
              <w:rPr>
                <w:rFonts w:ascii="宋体" w:hAnsi="宋体"/>
                <w:sz w:val="18"/>
                <w:szCs w:val="18"/>
              </w:rPr>
              <w:t xml:space="preserve"> </w:t>
            </w:r>
          </w:p>
          <w:p w:rsidR="005908E9" w:rsidRDefault="006168D1">
            <w:pPr>
              <w:pStyle w:val="a6"/>
              <w:adjustRightInd w:val="0"/>
              <w:snapToGrid w:val="0"/>
              <w:ind w:firstLine="361"/>
              <w:rPr>
                <w:rFonts w:ascii="宋体" w:hAnsi="宋体"/>
                <w:b/>
                <w:sz w:val="18"/>
                <w:szCs w:val="18"/>
                <w:highlight w:val="cyan"/>
              </w:rPr>
            </w:pPr>
            <w:r>
              <w:rPr>
                <w:rFonts w:ascii="宋体" w:hAnsi="宋体" w:hint="eastAsia"/>
                <w:b/>
                <w:sz w:val="18"/>
                <w:szCs w:val="18"/>
              </w:rPr>
              <w:t>评审依据：提供中国注册会计师协会网络查询截图加盖报价人公章，未提供不得分。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08E9" w:rsidRDefault="006168D1">
            <w:pPr>
              <w:spacing w:line="0" w:lineRule="atLeast"/>
              <w:jc w:val="center"/>
              <w:rPr>
                <w:rFonts w:ascii="宋体" w:hAnsi="宋体" w:cs="宋体"/>
                <w:color w:val="FFFF00"/>
                <w:kern w:val="0"/>
                <w:sz w:val="18"/>
                <w:szCs w:val="18"/>
              </w:rPr>
            </w:pPr>
            <w:r>
              <w:rPr>
                <w:rFonts w:ascii="宋体" w:hAnsi="宋体" w:cs="宋体"/>
                <w:kern w:val="0"/>
                <w:sz w:val="18"/>
                <w:szCs w:val="18"/>
              </w:rPr>
              <w:t>10</w:t>
            </w:r>
          </w:p>
        </w:tc>
        <w:tc>
          <w:tcPr>
            <w:tcW w:w="992" w:type="dxa"/>
            <w:tcBorders>
              <w:top w:val="single" w:sz="4" w:space="0" w:color="auto"/>
              <w:left w:val="nil"/>
              <w:bottom w:val="single" w:sz="4" w:space="0" w:color="auto"/>
              <w:right w:val="single" w:sz="4" w:space="0" w:color="auto"/>
            </w:tcBorders>
            <w:vAlign w:val="center"/>
          </w:tcPr>
          <w:p w:rsidR="005908E9" w:rsidRDefault="006168D1">
            <w:pPr>
              <w:spacing w:line="0" w:lineRule="atLeast"/>
              <w:jc w:val="center"/>
              <w:rPr>
                <w:rFonts w:ascii="宋体" w:hAnsi="宋体" w:cs="宋体"/>
                <w:color w:val="FFFF00"/>
                <w:kern w:val="0"/>
                <w:sz w:val="18"/>
                <w:szCs w:val="18"/>
              </w:rPr>
            </w:pPr>
            <w:r>
              <w:rPr>
                <w:rFonts w:ascii="宋体" w:hAnsi="宋体" w:cs="宋体" w:hint="eastAsia"/>
                <w:kern w:val="0"/>
                <w:sz w:val="18"/>
                <w:szCs w:val="18"/>
              </w:rPr>
              <w:t>报价人企业信息</w:t>
            </w:r>
          </w:p>
        </w:tc>
      </w:tr>
      <w:tr w:rsidR="005908E9">
        <w:trPr>
          <w:trHeight w:val="865"/>
          <w:jc w:val="center"/>
        </w:trPr>
        <w:tc>
          <w:tcPr>
            <w:tcW w:w="662" w:type="dxa"/>
            <w:vMerge/>
            <w:tcBorders>
              <w:left w:val="single" w:sz="4" w:space="0" w:color="auto"/>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注册会计师数量（人）</w:t>
            </w:r>
          </w:p>
        </w:tc>
        <w:tc>
          <w:tcPr>
            <w:tcW w:w="5431"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rPr>
                <w:rFonts w:ascii="宋体" w:hAnsi="宋体"/>
                <w:sz w:val="18"/>
                <w:szCs w:val="18"/>
              </w:rPr>
            </w:pPr>
            <w:r>
              <w:rPr>
                <w:rFonts w:ascii="宋体" w:hAnsi="宋体" w:hint="eastAsia"/>
                <w:sz w:val="18"/>
                <w:szCs w:val="18"/>
              </w:rPr>
              <w:t>根据报价人注册会计师数量（人）打分，拥有注册会计师数量10</w:t>
            </w:r>
            <w:r>
              <w:rPr>
                <w:rFonts w:ascii="宋体" w:hAnsi="宋体"/>
                <w:sz w:val="18"/>
                <w:szCs w:val="18"/>
              </w:rPr>
              <w:t>00</w:t>
            </w:r>
            <w:r>
              <w:rPr>
                <w:rFonts w:ascii="宋体" w:hAnsi="宋体" w:hint="eastAsia"/>
                <w:sz w:val="18"/>
                <w:szCs w:val="18"/>
              </w:rPr>
              <w:t>人（含）以上的得满分5分，8</w:t>
            </w:r>
            <w:r>
              <w:rPr>
                <w:rFonts w:ascii="宋体" w:hAnsi="宋体"/>
                <w:sz w:val="18"/>
                <w:szCs w:val="18"/>
              </w:rPr>
              <w:t>00</w:t>
            </w:r>
            <w:r>
              <w:rPr>
                <w:rFonts w:ascii="宋体" w:hAnsi="宋体" w:hint="eastAsia"/>
                <w:sz w:val="18"/>
                <w:szCs w:val="18"/>
              </w:rPr>
              <w:t>人（不含）</w:t>
            </w:r>
            <w:r>
              <w:rPr>
                <w:rFonts w:ascii="宋体" w:hAnsi="宋体"/>
                <w:sz w:val="18"/>
                <w:szCs w:val="18"/>
              </w:rPr>
              <w:t>-</w:t>
            </w:r>
            <w:r>
              <w:rPr>
                <w:rFonts w:ascii="宋体" w:hAnsi="宋体" w:hint="eastAsia"/>
                <w:sz w:val="18"/>
                <w:szCs w:val="18"/>
              </w:rPr>
              <w:t>6</w:t>
            </w:r>
            <w:r>
              <w:rPr>
                <w:rFonts w:ascii="宋体" w:hAnsi="宋体"/>
                <w:sz w:val="18"/>
                <w:szCs w:val="18"/>
              </w:rPr>
              <w:t>00</w:t>
            </w:r>
            <w:r>
              <w:rPr>
                <w:rFonts w:ascii="宋体" w:hAnsi="宋体" w:hint="eastAsia"/>
                <w:sz w:val="18"/>
                <w:szCs w:val="18"/>
              </w:rPr>
              <w:t>人（含）得4</w:t>
            </w:r>
            <w:r>
              <w:rPr>
                <w:rFonts w:ascii="宋体" w:hAnsi="宋体"/>
                <w:sz w:val="18"/>
                <w:szCs w:val="18"/>
              </w:rPr>
              <w:t>分,</w:t>
            </w:r>
            <w:r>
              <w:rPr>
                <w:rFonts w:ascii="宋体" w:hAnsi="宋体" w:hint="eastAsia"/>
                <w:sz w:val="18"/>
                <w:szCs w:val="18"/>
              </w:rPr>
              <w:t>6</w:t>
            </w:r>
            <w:r>
              <w:rPr>
                <w:rFonts w:ascii="宋体" w:hAnsi="宋体"/>
                <w:sz w:val="18"/>
                <w:szCs w:val="18"/>
              </w:rPr>
              <w:t>00</w:t>
            </w:r>
            <w:r>
              <w:rPr>
                <w:rFonts w:ascii="宋体" w:hAnsi="宋体" w:hint="eastAsia"/>
                <w:sz w:val="18"/>
                <w:szCs w:val="18"/>
              </w:rPr>
              <w:t>（不含）-4</w:t>
            </w:r>
            <w:r>
              <w:rPr>
                <w:rFonts w:ascii="宋体" w:hAnsi="宋体"/>
                <w:sz w:val="18"/>
                <w:szCs w:val="18"/>
              </w:rPr>
              <w:t>00</w:t>
            </w:r>
            <w:r>
              <w:rPr>
                <w:rFonts w:ascii="宋体" w:hAnsi="宋体" w:hint="eastAsia"/>
                <w:sz w:val="18"/>
                <w:szCs w:val="18"/>
              </w:rPr>
              <w:t>人（含）得</w:t>
            </w:r>
            <w:r>
              <w:rPr>
                <w:rFonts w:ascii="宋体" w:hAnsi="宋体"/>
                <w:sz w:val="18"/>
                <w:szCs w:val="18"/>
              </w:rPr>
              <w:t>3</w:t>
            </w:r>
            <w:r>
              <w:rPr>
                <w:rFonts w:ascii="宋体" w:hAnsi="宋体" w:hint="eastAsia"/>
                <w:sz w:val="18"/>
                <w:szCs w:val="18"/>
              </w:rPr>
              <w:t>分，400人以下（不含）的得</w:t>
            </w:r>
            <w:r>
              <w:rPr>
                <w:rFonts w:ascii="宋体" w:hAnsi="宋体"/>
                <w:sz w:val="18"/>
                <w:szCs w:val="18"/>
              </w:rPr>
              <w:t>2</w:t>
            </w:r>
            <w:r>
              <w:rPr>
                <w:rFonts w:ascii="宋体" w:hAnsi="宋体" w:hint="eastAsia"/>
                <w:sz w:val="18"/>
                <w:szCs w:val="18"/>
              </w:rPr>
              <w:t>分。</w:t>
            </w:r>
          </w:p>
          <w:p w:rsidR="005908E9" w:rsidRDefault="006168D1">
            <w:pPr>
              <w:adjustRightInd w:val="0"/>
              <w:snapToGrid w:val="0"/>
              <w:rPr>
                <w:rFonts w:ascii="宋体" w:hAnsi="宋体"/>
                <w:b/>
                <w:sz w:val="18"/>
                <w:szCs w:val="18"/>
              </w:rPr>
            </w:pPr>
            <w:r>
              <w:rPr>
                <w:rFonts w:ascii="宋体" w:hAnsi="宋体" w:hint="eastAsia"/>
                <w:b/>
                <w:sz w:val="18"/>
                <w:szCs w:val="18"/>
              </w:rPr>
              <w:t>评审依据：</w:t>
            </w:r>
            <w:proofErr w:type="gramStart"/>
            <w:r>
              <w:rPr>
                <w:rFonts w:ascii="宋体" w:hAnsi="宋体" w:hint="eastAsia"/>
                <w:b/>
                <w:sz w:val="18"/>
                <w:szCs w:val="18"/>
              </w:rPr>
              <w:t>提供提供</w:t>
            </w:r>
            <w:proofErr w:type="gramEnd"/>
            <w:r>
              <w:rPr>
                <w:rFonts w:ascii="宋体" w:hAnsi="宋体" w:hint="eastAsia"/>
                <w:b/>
                <w:sz w:val="18"/>
                <w:szCs w:val="18"/>
              </w:rPr>
              <w:t>中国注册会计师协会网站查询结果截图</w:t>
            </w:r>
            <w:proofErr w:type="gramStart"/>
            <w:r>
              <w:rPr>
                <w:rFonts w:ascii="宋体" w:hAnsi="宋体" w:hint="eastAsia"/>
                <w:b/>
                <w:sz w:val="18"/>
                <w:szCs w:val="18"/>
              </w:rPr>
              <w:t>打印件并加盖</w:t>
            </w:r>
            <w:proofErr w:type="gramEnd"/>
            <w:r>
              <w:rPr>
                <w:rFonts w:ascii="宋体" w:hAnsi="宋体" w:hint="eastAsia"/>
                <w:b/>
                <w:sz w:val="18"/>
                <w:szCs w:val="18"/>
              </w:rPr>
              <w:t>公章。</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kern w:val="0"/>
                <w:sz w:val="18"/>
                <w:szCs w:val="18"/>
              </w:rPr>
              <w:t>5</w:t>
            </w:r>
          </w:p>
        </w:tc>
        <w:tc>
          <w:tcPr>
            <w:tcW w:w="992" w:type="dxa"/>
            <w:tcBorders>
              <w:top w:val="single" w:sz="4" w:space="0" w:color="auto"/>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网络查询截图</w:t>
            </w:r>
          </w:p>
        </w:tc>
      </w:tr>
      <w:tr w:rsidR="005908E9">
        <w:trPr>
          <w:trHeight w:val="1116"/>
          <w:jc w:val="center"/>
        </w:trPr>
        <w:tc>
          <w:tcPr>
            <w:tcW w:w="662" w:type="dxa"/>
            <w:vMerge/>
            <w:tcBorders>
              <w:left w:val="single" w:sz="4" w:space="0" w:color="auto"/>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服务对象业绩</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rPr>
                <w:rFonts w:ascii="宋体" w:hAnsi="宋体"/>
                <w:sz w:val="18"/>
                <w:szCs w:val="18"/>
              </w:rPr>
            </w:pPr>
            <w:r>
              <w:rPr>
                <w:rFonts w:ascii="宋体" w:hAnsi="宋体" w:hint="eastAsia"/>
                <w:sz w:val="18"/>
                <w:szCs w:val="18"/>
              </w:rPr>
              <w:t>近三年（202</w:t>
            </w:r>
            <w:r w:rsidR="0019003F">
              <w:rPr>
                <w:rFonts w:ascii="宋体" w:hAnsi="宋体" w:hint="eastAsia"/>
                <w:sz w:val="18"/>
                <w:szCs w:val="18"/>
              </w:rPr>
              <w:t>1</w:t>
            </w:r>
            <w:r>
              <w:rPr>
                <w:rFonts w:ascii="宋体" w:hAnsi="宋体" w:hint="eastAsia"/>
                <w:sz w:val="18"/>
                <w:szCs w:val="18"/>
              </w:rPr>
              <w:t>年1月1日至报价截止日）担任</w:t>
            </w:r>
            <w:proofErr w:type="gramStart"/>
            <w:r>
              <w:rPr>
                <w:rFonts w:ascii="宋体" w:hAnsi="宋体" w:hint="eastAsia"/>
                <w:sz w:val="18"/>
                <w:szCs w:val="18"/>
              </w:rPr>
              <w:t>过上市</w:t>
            </w:r>
            <w:proofErr w:type="gramEnd"/>
            <w:r>
              <w:rPr>
                <w:rFonts w:ascii="宋体" w:hAnsi="宋体" w:hint="eastAsia"/>
                <w:sz w:val="18"/>
                <w:szCs w:val="18"/>
              </w:rPr>
              <w:t>公司年度审计的会计师事务所，每个上市公司业绩得0.5分，最高得10分。</w:t>
            </w:r>
          </w:p>
          <w:p w:rsidR="005908E9" w:rsidRDefault="006168D1">
            <w:pPr>
              <w:pStyle w:val="a6"/>
              <w:adjustRightInd w:val="0"/>
              <w:snapToGrid w:val="0"/>
              <w:spacing w:after="0"/>
              <w:ind w:firstLine="361"/>
              <w:rPr>
                <w:rFonts w:ascii="宋体" w:hAnsi="宋体"/>
                <w:b/>
                <w:sz w:val="18"/>
                <w:szCs w:val="18"/>
              </w:rPr>
            </w:pPr>
            <w:r>
              <w:rPr>
                <w:rFonts w:ascii="宋体" w:hAnsi="宋体" w:hint="eastAsia"/>
                <w:b/>
                <w:sz w:val="18"/>
                <w:szCs w:val="18"/>
              </w:rPr>
              <w:t>评审依据：审计业务约定书复印件，时间以合同签订时间为准，可与资格条件为同一业绩。</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10</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合同复印件</w:t>
            </w:r>
          </w:p>
        </w:tc>
      </w:tr>
      <w:tr w:rsidR="005908E9">
        <w:trPr>
          <w:trHeight w:val="822"/>
          <w:jc w:val="center"/>
        </w:trPr>
        <w:tc>
          <w:tcPr>
            <w:tcW w:w="662" w:type="dxa"/>
            <w:vMerge/>
            <w:tcBorders>
              <w:left w:val="single" w:sz="4" w:space="0" w:color="auto"/>
              <w:bottom w:val="single" w:sz="4" w:space="0" w:color="auto"/>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报价结构完整性</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rPr>
                <w:rFonts w:ascii="宋体" w:hAnsi="宋体"/>
                <w:sz w:val="18"/>
                <w:szCs w:val="18"/>
              </w:rPr>
            </w:pPr>
            <w:r>
              <w:rPr>
                <w:rFonts w:ascii="宋体" w:hAnsi="宋体" w:hint="eastAsia"/>
                <w:sz w:val="18"/>
                <w:szCs w:val="18"/>
              </w:rPr>
              <w:t>报价完整、清晰、有分项、有汇总，完全符合报价文件报价要求，</w:t>
            </w:r>
            <w:r>
              <w:rPr>
                <w:rFonts w:ascii="宋体" w:hAnsi="宋体"/>
                <w:sz w:val="18"/>
                <w:szCs w:val="18"/>
              </w:rPr>
              <w:t>5分；较完整，有单项总价，有汇总总价，但组成不清晰，基本满足</w:t>
            </w:r>
            <w:r>
              <w:rPr>
                <w:rFonts w:ascii="宋体" w:hAnsi="宋体" w:hint="eastAsia"/>
                <w:sz w:val="18"/>
                <w:szCs w:val="18"/>
              </w:rPr>
              <w:t>报价</w:t>
            </w:r>
            <w:r>
              <w:rPr>
                <w:rFonts w:ascii="宋体" w:hAnsi="宋体"/>
                <w:sz w:val="18"/>
                <w:szCs w:val="18"/>
              </w:rPr>
              <w:t>文件报价要求得</w:t>
            </w:r>
            <w:r>
              <w:rPr>
                <w:rFonts w:ascii="宋体" w:hAnsi="宋体" w:hint="eastAsia"/>
                <w:sz w:val="18"/>
                <w:szCs w:val="18"/>
              </w:rPr>
              <w:t>2</w:t>
            </w:r>
            <w:r>
              <w:rPr>
                <w:rFonts w:ascii="宋体" w:hAnsi="宋体"/>
                <w:sz w:val="18"/>
                <w:szCs w:val="18"/>
              </w:rPr>
              <w:t>分，报价结构不完整，不清晰得</w:t>
            </w:r>
            <w:r>
              <w:rPr>
                <w:rFonts w:ascii="宋体" w:hAnsi="宋体" w:hint="eastAsia"/>
                <w:sz w:val="18"/>
                <w:szCs w:val="18"/>
              </w:rPr>
              <w:t>1</w:t>
            </w:r>
            <w:r>
              <w:rPr>
                <w:rFonts w:ascii="宋体" w:hAnsi="宋体"/>
                <w:sz w:val="18"/>
                <w:szCs w:val="18"/>
              </w:rPr>
              <w:t>分。</w:t>
            </w:r>
          </w:p>
          <w:p w:rsidR="005908E9" w:rsidRDefault="006168D1">
            <w:pPr>
              <w:pStyle w:val="a6"/>
              <w:adjustRightInd w:val="0"/>
              <w:snapToGrid w:val="0"/>
              <w:spacing w:after="0"/>
              <w:ind w:firstLine="361"/>
              <w:rPr>
                <w:rFonts w:ascii="宋体" w:hAnsi="宋体"/>
                <w:b/>
                <w:sz w:val="18"/>
                <w:szCs w:val="18"/>
              </w:rPr>
            </w:pPr>
            <w:r>
              <w:rPr>
                <w:rFonts w:ascii="宋体" w:hAnsi="宋体" w:hint="eastAsia"/>
                <w:b/>
                <w:sz w:val="18"/>
                <w:szCs w:val="18"/>
              </w:rPr>
              <w:t>评审依据：分项报价表。</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color w:val="000000"/>
                <w:kern w:val="0"/>
                <w:sz w:val="18"/>
                <w:szCs w:val="18"/>
              </w:rPr>
            </w:pPr>
            <w:r>
              <w:rPr>
                <w:rFonts w:ascii="宋体" w:hAnsi="宋体" w:cs="宋体"/>
                <w:color w:val="000000"/>
                <w:kern w:val="0"/>
                <w:sz w:val="18"/>
                <w:szCs w:val="18"/>
              </w:rPr>
              <w:t>5</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分项报价表</w:t>
            </w:r>
          </w:p>
        </w:tc>
      </w:tr>
      <w:tr w:rsidR="005908E9">
        <w:trPr>
          <w:trHeight w:val="614"/>
          <w:jc w:val="center"/>
        </w:trPr>
        <w:tc>
          <w:tcPr>
            <w:tcW w:w="662" w:type="dxa"/>
            <w:vMerge w:val="restart"/>
            <w:tcBorders>
              <w:top w:val="nil"/>
              <w:left w:val="single" w:sz="4" w:space="0" w:color="auto"/>
              <w:bottom w:val="single" w:sz="4" w:space="0" w:color="000000"/>
              <w:right w:val="single" w:sz="4" w:space="0" w:color="auto"/>
            </w:tcBorders>
            <w:shd w:val="clear" w:color="auto" w:fill="auto"/>
            <w:vAlign w:val="center"/>
          </w:tcPr>
          <w:p w:rsidR="005908E9" w:rsidRDefault="006168D1">
            <w:pPr>
              <w:widowControl/>
              <w:spacing w:line="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技术部分（</w:t>
            </w:r>
            <w:r>
              <w:rPr>
                <w:rFonts w:ascii="宋体" w:hAnsi="宋体" w:cs="宋体"/>
                <w:b/>
                <w:bCs/>
                <w:color w:val="000000"/>
                <w:kern w:val="0"/>
                <w:sz w:val="18"/>
                <w:szCs w:val="18"/>
              </w:rPr>
              <w:t>5</w:t>
            </w:r>
            <w:r>
              <w:rPr>
                <w:rFonts w:ascii="宋体" w:hAnsi="宋体" w:cs="宋体" w:hint="eastAsia"/>
                <w:b/>
                <w:bCs/>
                <w:color w:val="000000"/>
                <w:kern w:val="0"/>
                <w:sz w:val="18"/>
                <w:szCs w:val="18"/>
              </w:rPr>
              <w:t>5分）</w:t>
            </w:r>
          </w:p>
        </w:tc>
        <w:tc>
          <w:tcPr>
            <w:tcW w:w="1132"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项目负责人综合素质及相关行业审计业绩</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360" w:lineRule="exact"/>
              <w:rPr>
                <w:rFonts w:ascii="宋体" w:hAnsi="宋体"/>
                <w:sz w:val="18"/>
                <w:szCs w:val="18"/>
              </w:rPr>
            </w:pPr>
            <w:r>
              <w:rPr>
                <w:rFonts w:ascii="宋体" w:hAnsi="宋体" w:hint="eastAsia"/>
                <w:sz w:val="18"/>
                <w:szCs w:val="18"/>
              </w:rPr>
              <w:t>拟派审计项目合伙人、现场负责人具有上市公司审计经验，承担</w:t>
            </w:r>
            <w:proofErr w:type="gramStart"/>
            <w:r>
              <w:rPr>
                <w:rFonts w:ascii="宋体" w:hAnsi="宋体" w:hint="eastAsia"/>
                <w:sz w:val="18"/>
                <w:szCs w:val="18"/>
              </w:rPr>
              <w:t>过上市</w:t>
            </w:r>
            <w:proofErr w:type="gramEnd"/>
            <w:r>
              <w:rPr>
                <w:rFonts w:ascii="宋体" w:hAnsi="宋体" w:hint="eastAsia"/>
                <w:sz w:val="18"/>
                <w:szCs w:val="18"/>
              </w:rPr>
              <w:t>公司等审计项目工作；根据拟派的审计项目合伙人、现场负责人综合素质和其承担服务范围企业相关行业的审计业绩情况；</w:t>
            </w:r>
          </w:p>
          <w:p w:rsidR="005908E9" w:rsidRDefault="006168D1">
            <w:pPr>
              <w:pStyle w:val="af7"/>
              <w:numPr>
                <w:ilvl w:val="0"/>
                <w:numId w:val="3"/>
              </w:numPr>
              <w:adjustRightInd w:val="0"/>
              <w:snapToGrid w:val="0"/>
              <w:spacing w:line="360" w:lineRule="exact"/>
              <w:ind w:firstLineChars="0"/>
              <w:rPr>
                <w:rFonts w:ascii="宋体" w:hAnsi="宋体"/>
                <w:sz w:val="18"/>
                <w:szCs w:val="18"/>
              </w:rPr>
            </w:pPr>
            <w:r>
              <w:rPr>
                <w:rFonts w:ascii="宋体" w:hAnsi="宋体" w:hint="eastAsia"/>
                <w:sz w:val="18"/>
                <w:szCs w:val="18"/>
              </w:rPr>
              <w:t>审计项目合伙人签署</w:t>
            </w:r>
            <w:proofErr w:type="gramStart"/>
            <w:r>
              <w:rPr>
                <w:rFonts w:ascii="宋体" w:hAnsi="宋体" w:hint="eastAsia"/>
                <w:sz w:val="18"/>
                <w:szCs w:val="18"/>
              </w:rPr>
              <w:t>过上市</w:t>
            </w:r>
            <w:proofErr w:type="gramEnd"/>
            <w:r>
              <w:rPr>
                <w:rFonts w:ascii="宋体" w:hAnsi="宋体" w:hint="eastAsia"/>
                <w:sz w:val="18"/>
                <w:szCs w:val="18"/>
              </w:rPr>
              <w:t>公司年报审计每增加一户上市公司加2分，满分1</w:t>
            </w:r>
            <w:r>
              <w:rPr>
                <w:rFonts w:ascii="宋体" w:hAnsi="宋体"/>
                <w:sz w:val="18"/>
                <w:szCs w:val="18"/>
              </w:rPr>
              <w:t>0</w:t>
            </w:r>
            <w:r>
              <w:rPr>
                <w:rFonts w:ascii="宋体" w:hAnsi="宋体" w:hint="eastAsia"/>
                <w:sz w:val="18"/>
                <w:szCs w:val="18"/>
              </w:rPr>
              <w:t>分</w:t>
            </w:r>
          </w:p>
          <w:p w:rsidR="005908E9" w:rsidRDefault="006168D1">
            <w:pPr>
              <w:pStyle w:val="af7"/>
              <w:numPr>
                <w:ilvl w:val="0"/>
                <w:numId w:val="3"/>
              </w:numPr>
              <w:adjustRightInd w:val="0"/>
              <w:snapToGrid w:val="0"/>
              <w:spacing w:line="360" w:lineRule="exact"/>
              <w:ind w:firstLineChars="0"/>
              <w:rPr>
                <w:rFonts w:ascii="宋体" w:hAnsi="宋体"/>
                <w:sz w:val="18"/>
                <w:szCs w:val="18"/>
              </w:rPr>
            </w:pPr>
            <w:r>
              <w:rPr>
                <w:rFonts w:ascii="宋体" w:hAnsi="宋体" w:hint="eastAsia"/>
                <w:sz w:val="18"/>
                <w:szCs w:val="18"/>
              </w:rPr>
              <w:t>现场负责人签署</w:t>
            </w:r>
            <w:proofErr w:type="gramStart"/>
            <w:r>
              <w:rPr>
                <w:rFonts w:ascii="宋体" w:hAnsi="宋体" w:hint="eastAsia"/>
                <w:sz w:val="18"/>
                <w:szCs w:val="18"/>
              </w:rPr>
              <w:t>过上市</w:t>
            </w:r>
            <w:proofErr w:type="gramEnd"/>
            <w:r>
              <w:rPr>
                <w:rFonts w:ascii="宋体" w:hAnsi="宋体" w:hint="eastAsia"/>
                <w:sz w:val="18"/>
                <w:szCs w:val="18"/>
              </w:rPr>
              <w:t>公司年报审计每增加一户上市公司加</w:t>
            </w:r>
            <w:r>
              <w:rPr>
                <w:rFonts w:ascii="宋体" w:hAnsi="宋体"/>
                <w:sz w:val="18"/>
                <w:szCs w:val="18"/>
              </w:rPr>
              <w:t>1</w:t>
            </w:r>
            <w:r>
              <w:rPr>
                <w:rFonts w:ascii="宋体" w:hAnsi="宋体" w:hint="eastAsia"/>
                <w:sz w:val="18"/>
                <w:szCs w:val="18"/>
              </w:rPr>
              <w:t>分，满分</w:t>
            </w:r>
            <w:r>
              <w:rPr>
                <w:rFonts w:ascii="宋体" w:hAnsi="宋体"/>
                <w:sz w:val="18"/>
                <w:szCs w:val="18"/>
              </w:rPr>
              <w:t>5</w:t>
            </w:r>
            <w:r>
              <w:rPr>
                <w:rFonts w:ascii="宋体" w:hAnsi="宋体" w:hint="eastAsia"/>
                <w:sz w:val="18"/>
                <w:szCs w:val="18"/>
              </w:rPr>
              <w:t>分</w:t>
            </w:r>
          </w:p>
          <w:p w:rsidR="005908E9" w:rsidRDefault="006168D1">
            <w:pPr>
              <w:pStyle w:val="a6"/>
              <w:adjustRightInd w:val="0"/>
              <w:snapToGrid w:val="0"/>
              <w:spacing w:after="0" w:line="360" w:lineRule="exact"/>
              <w:ind w:firstLine="361"/>
              <w:rPr>
                <w:rFonts w:ascii="宋体" w:hAnsi="宋体"/>
                <w:b/>
                <w:sz w:val="18"/>
                <w:szCs w:val="18"/>
              </w:rPr>
            </w:pPr>
            <w:r>
              <w:rPr>
                <w:rFonts w:ascii="宋体" w:hAnsi="宋体" w:hint="eastAsia"/>
                <w:b/>
                <w:sz w:val="18"/>
                <w:szCs w:val="18"/>
              </w:rPr>
              <w:t>评审依据：项目合伙人、现场负责人的相关信息介绍、审计业务约定书及项目合伙人、现场负责人的审计报告关键页，时间以合同签订时间为准。</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拟派项目合伙人、现场负责人情况</w:t>
            </w:r>
          </w:p>
        </w:tc>
      </w:tr>
      <w:tr w:rsidR="005908E9">
        <w:trPr>
          <w:trHeight w:val="1406"/>
          <w:jc w:val="center"/>
        </w:trPr>
        <w:tc>
          <w:tcPr>
            <w:tcW w:w="662" w:type="dxa"/>
            <w:vMerge/>
            <w:tcBorders>
              <w:top w:val="nil"/>
              <w:left w:val="single" w:sz="4" w:space="0" w:color="auto"/>
              <w:bottom w:val="single" w:sz="4" w:space="0" w:color="000000"/>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noWrap/>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项目组现场团队情况</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360" w:lineRule="exact"/>
              <w:rPr>
                <w:rFonts w:ascii="宋体" w:hAnsi="宋体"/>
                <w:sz w:val="18"/>
                <w:szCs w:val="18"/>
              </w:rPr>
            </w:pPr>
            <w:r>
              <w:rPr>
                <w:rFonts w:ascii="宋体" w:hAnsi="宋体" w:hint="eastAsia"/>
                <w:sz w:val="18"/>
                <w:szCs w:val="18"/>
              </w:rPr>
              <w:t>根据拟派驻现场团队成员专业配置合理，人数、执业水平和经验等满足项目要求进行横向对比：良好</w:t>
            </w:r>
            <w:r>
              <w:rPr>
                <w:rFonts w:ascii="宋体" w:hAnsi="宋体"/>
                <w:sz w:val="18"/>
                <w:szCs w:val="18"/>
              </w:rPr>
              <w:t>10</w:t>
            </w:r>
            <w:r>
              <w:rPr>
                <w:rFonts w:ascii="宋体" w:hAnsi="宋体" w:hint="eastAsia"/>
                <w:sz w:val="18"/>
                <w:szCs w:val="18"/>
              </w:rPr>
              <w:t>≥得分≥</w:t>
            </w:r>
            <w:r>
              <w:rPr>
                <w:rFonts w:ascii="宋体" w:hAnsi="宋体"/>
                <w:sz w:val="18"/>
                <w:szCs w:val="18"/>
              </w:rPr>
              <w:t>5</w:t>
            </w:r>
            <w:r>
              <w:rPr>
                <w:rFonts w:ascii="宋体" w:hAnsi="宋体" w:hint="eastAsia"/>
                <w:sz w:val="18"/>
                <w:szCs w:val="18"/>
              </w:rPr>
              <w:t>分，一般</w:t>
            </w:r>
            <w:r>
              <w:rPr>
                <w:rFonts w:ascii="宋体" w:hAnsi="宋体"/>
                <w:sz w:val="18"/>
                <w:szCs w:val="18"/>
              </w:rPr>
              <w:t>5</w:t>
            </w:r>
            <w:r>
              <w:rPr>
                <w:rFonts w:ascii="宋体" w:hAnsi="宋体" w:hint="eastAsia"/>
                <w:sz w:val="18"/>
                <w:szCs w:val="18"/>
              </w:rPr>
              <w:t>&gt;得分≥1分。</w:t>
            </w:r>
          </w:p>
          <w:p w:rsidR="005908E9" w:rsidRDefault="006168D1">
            <w:pPr>
              <w:pStyle w:val="a6"/>
              <w:adjustRightInd w:val="0"/>
              <w:snapToGrid w:val="0"/>
              <w:spacing w:after="0" w:line="360" w:lineRule="exact"/>
              <w:ind w:firstLine="361"/>
              <w:rPr>
                <w:rFonts w:ascii="宋体" w:hAnsi="宋体"/>
                <w:b/>
                <w:sz w:val="18"/>
                <w:szCs w:val="18"/>
              </w:rPr>
            </w:pPr>
            <w:r>
              <w:rPr>
                <w:rFonts w:ascii="宋体" w:hAnsi="宋体" w:hint="eastAsia"/>
                <w:b/>
                <w:sz w:val="18"/>
                <w:szCs w:val="18"/>
              </w:rPr>
              <w:t>评审依据：</w:t>
            </w:r>
            <w:r>
              <w:rPr>
                <w:rFonts w:ascii="宋体" w:hAnsi="宋体" w:cs="宋体" w:hint="eastAsia"/>
                <w:kern w:val="0"/>
                <w:sz w:val="18"/>
                <w:szCs w:val="18"/>
              </w:rPr>
              <w:t>项目人员配置表。</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kern w:val="0"/>
                <w:sz w:val="18"/>
                <w:szCs w:val="18"/>
              </w:rPr>
              <w:t>10</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项目人员配置表</w:t>
            </w:r>
          </w:p>
        </w:tc>
      </w:tr>
      <w:tr w:rsidR="005908E9">
        <w:trPr>
          <w:trHeight w:val="1328"/>
          <w:jc w:val="center"/>
        </w:trPr>
        <w:tc>
          <w:tcPr>
            <w:tcW w:w="662" w:type="dxa"/>
            <w:vMerge/>
            <w:tcBorders>
              <w:top w:val="nil"/>
              <w:left w:val="single" w:sz="4" w:space="0" w:color="auto"/>
              <w:bottom w:val="single" w:sz="4" w:space="0" w:color="000000"/>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审计方案</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360" w:lineRule="exact"/>
              <w:rPr>
                <w:rFonts w:ascii="宋体" w:hAnsi="宋体"/>
                <w:sz w:val="18"/>
                <w:szCs w:val="18"/>
              </w:rPr>
            </w:pPr>
            <w:r>
              <w:rPr>
                <w:rFonts w:ascii="宋体" w:hAnsi="宋体" w:hint="eastAsia"/>
                <w:sz w:val="18"/>
                <w:szCs w:val="18"/>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1</w:t>
            </w:r>
            <w:r>
              <w:rPr>
                <w:rFonts w:ascii="宋体" w:hAnsi="宋体"/>
                <w:sz w:val="18"/>
                <w:szCs w:val="18"/>
              </w:rPr>
              <w:t>5</w:t>
            </w:r>
            <w:r>
              <w:rPr>
                <w:rFonts w:ascii="宋体" w:hAnsi="宋体" w:hint="eastAsia"/>
                <w:sz w:val="18"/>
                <w:szCs w:val="18"/>
              </w:rPr>
              <w:t>≥得分≥10分，一般10&gt;得分≥6分，较差6&gt;得分≥1分。</w:t>
            </w:r>
          </w:p>
          <w:p w:rsidR="005908E9" w:rsidRDefault="006168D1">
            <w:pPr>
              <w:pStyle w:val="a6"/>
              <w:adjustRightInd w:val="0"/>
              <w:snapToGrid w:val="0"/>
              <w:spacing w:after="0" w:line="360" w:lineRule="exact"/>
              <w:ind w:firstLine="361"/>
              <w:rPr>
                <w:rFonts w:ascii="宋体" w:hAnsi="宋体"/>
                <w:b/>
                <w:sz w:val="18"/>
                <w:szCs w:val="18"/>
              </w:rPr>
            </w:pPr>
            <w:r>
              <w:rPr>
                <w:rFonts w:ascii="宋体" w:hAnsi="宋体" w:hint="eastAsia"/>
                <w:b/>
                <w:sz w:val="18"/>
                <w:szCs w:val="18"/>
              </w:rPr>
              <w:t>评审依据：审计方案。</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kern w:val="0"/>
                <w:sz w:val="18"/>
                <w:szCs w:val="18"/>
              </w:rPr>
              <w:t>15</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审计方案</w:t>
            </w:r>
          </w:p>
        </w:tc>
      </w:tr>
      <w:tr w:rsidR="005908E9">
        <w:trPr>
          <w:trHeight w:val="1202"/>
          <w:jc w:val="center"/>
        </w:trPr>
        <w:tc>
          <w:tcPr>
            <w:tcW w:w="662" w:type="dxa"/>
            <w:vMerge/>
            <w:tcBorders>
              <w:top w:val="nil"/>
              <w:left w:val="single" w:sz="4" w:space="0" w:color="auto"/>
              <w:bottom w:val="single" w:sz="4" w:space="0" w:color="000000"/>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审计质量控制</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360" w:lineRule="exact"/>
              <w:rPr>
                <w:rFonts w:ascii="宋体" w:hAnsi="宋体"/>
                <w:sz w:val="18"/>
                <w:szCs w:val="18"/>
              </w:rPr>
            </w:pPr>
            <w:r>
              <w:rPr>
                <w:rFonts w:ascii="宋体" w:hAnsi="宋体" w:hint="eastAsia"/>
                <w:sz w:val="18"/>
                <w:szCs w:val="18"/>
              </w:rPr>
              <w:t>根据具有完备的审计质量控制制度和控制方案等进行横向对比：良好</w:t>
            </w:r>
            <w:r>
              <w:rPr>
                <w:rFonts w:ascii="宋体" w:hAnsi="宋体"/>
                <w:sz w:val="18"/>
                <w:szCs w:val="18"/>
              </w:rPr>
              <w:t>10</w:t>
            </w:r>
            <w:r>
              <w:rPr>
                <w:rFonts w:ascii="宋体" w:hAnsi="宋体" w:hint="eastAsia"/>
                <w:sz w:val="18"/>
                <w:szCs w:val="18"/>
              </w:rPr>
              <w:t>≥得分≥</w:t>
            </w:r>
            <w:r>
              <w:rPr>
                <w:rFonts w:ascii="宋体" w:hAnsi="宋体"/>
                <w:sz w:val="18"/>
                <w:szCs w:val="18"/>
              </w:rPr>
              <w:t>5</w:t>
            </w:r>
            <w:r>
              <w:rPr>
                <w:rFonts w:ascii="宋体" w:hAnsi="宋体" w:hint="eastAsia"/>
                <w:sz w:val="18"/>
                <w:szCs w:val="18"/>
              </w:rPr>
              <w:t>分，一般</w:t>
            </w:r>
            <w:r>
              <w:rPr>
                <w:rFonts w:ascii="宋体" w:hAnsi="宋体"/>
                <w:sz w:val="18"/>
                <w:szCs w:val="18"/>
              </w:rPr>
              <w:t>5</w:t>
            </w:r>
            <w:r>
              <w:rPr>
                <w:rFonts w:ascii="宋体" w:hAnsi="宋体" w:hint="eastAsia"/>
                <w:sz w:val="18"/>
                <w:szCs w:val="18"/>
              </w:rPr>
              <w:t>&gt;得分≥2分，较差2&gt;得分≥1分。</w:t>
            </w:r>
          </w:p>
          <w:p w:rsidR="005908E9" w:rsidRDefault="006168D1">
            <w:pPr>
              <w:pStyle w:val="a6"/>
              <w:adjustRightInd w:val="0"/>
              <w:snapToGrid w:val="0"/>
              <w:spacing w:after="0" w:line="360" w:lineRule="exact"/>
              <w:ind w:firstLine="361"/>
              <w:rPr>
                <w:rFonts w:ascii="宋体" w:hAnsi="宋体"/>
                <w:b/>
                <w:sz w:val="18"/>
                <w:szCs w:val="18"/>
              </w:rPr>
            </w:pPr>
            <w:r>
              <w:rPr>
                <w:rFonts w:ascii="宋体" w:hAnsi="宋体" w:hint="eastAsia"/>
                <w:b/>
                <w:sz w:val="18"/>
                <w:szCs w:val="18"/>
              </w:rPr>
              <w:t>评审依据：审计质量控制制度和控制方案。</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kern w:val="0"/>
                <w:sz w:val="18"/>
                <w:szCs w:val="18"/>
              </w:rPr>
              <w:t>10</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审计质量控制制度和控制方案</w:t>
            </w:r>
          </w:p>
        </w:tc>
      </w:tr>
      <w:tr w:rsidR="005908E9">
        <w:trPr>
          <w:trHeight w:val="1023"/>
          <w:jc w:val="center"/>
        </w:trPr>
        <w:tc>
          <w:tcPr>
            <w:tcW w:w="662" w:type="dxa"/>
            <w:vMerge/>
            <w:tcBorders>
              <w:top w:val="nil"/>
              <w:left w:val="single" w:sz="4" w:space="0" w:color="auto"/>
              <w:bottom w:val="single" w:sz="4" w:space="0" w:color="000000"/>
              <w:right w:val="single" w:sz="4" w:space="0" w:color="auto"/>
            </w:tcBorders>
            <w:vAlign w:val="center"/>
          </w:tcPr>
          <w:p w:rsidR="005908E9" w:rsidRDefault="005908E9">
            <w:pPr>
              <w:widowControl/>
              <w:spacing w:line="0" w:lineRule="atLeast"/>
              <w:jc w:val="left"/>
              <w:rPr>
                <w:rFonts w:ascii="宋体" w:hAnsi="宋体" w:cs="宋体"/>
                <w:b/>
                <w:bCs/>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0" w:lineRule="atLeast"/>
              <w:jc w:val="center"/>
              <w:rPr>
                <w:rFonts w:ascii="宋体" w:hAnsi="宋体"/>
                <w:sz w:val="18"/>
                <w:szCs w:val="18"/>
              </w:rPr>
            </w:pPr>
            <w:r>
              <w:rPr>
                <w:rFonts w:ascii="宋体" w:hAnsi="宋体" w:hint="eastAsia"/>
                <w:sz w:val="18"/>
                <w:szCs w:val="18"/>
              </w:rPr>
              <w:t>审计进度控制</w:t>
            </w:r>
          </w:p>
        </w:tc>
        <w:tc>
          <w:tcPr>
            <w:tcW w:w="5431" w:type="dxa"/>
            <w:tcBorders>
              <w:top w:val="nil"/>
              <w:left w:val="nil"/>
              <w:bottom w:val="single" w:sz="4" w:space="0" w:color="auto"/>
              <w:right w:val="single" w:sz="4" w:space="0" w:color="auto"/>
            </w:tcBorders>
            <w:shd w:val="clear" w:color="auto" w:fill="auto"/>
            <w:vAlign w:val="center"/>
          </w:tcPr>
          <w:p w:rsidR="005908E9" w:rsidRDefault="006168D1">
            <w:pPr>
              <w:adjustRightInd w:val="0"/>
              <w:snapToGrid w:val="0"/>
              <w:spacing w:line="360" w:lineRule="exact"/>
              <w:rPr>
                <w:rFonts w:ascii="宋体" w:hAnsi="宋体"/>
                <w:sz w:val="18"/>
                <w:szCs w:val="18"/>
              </w:rPr>
            </w:pPr>
            <w:r>
              <w:rPr>
                <w:rFonts w:ascii="宋体" w:hAnsi="宋体" w:hint="eastAsia"/>
                <w:sz w:val="18"/>
                <w:szCs w:val="18"/>
              </w:rPr>
              <w:t>根据审计计划进度安排合理有序，有明确的进度节点控制措施和落实方法进行横向对比：良好</w:t>
            </w:r>
            <w:r>
              <w:rPr>
                <w:rFonts w:ascii="宋体" w:hAnsi="宋体"/>
                <w:sz w:val="18"/>
                <w:szCs w:val="18"/>
              </w:rPr>
              <w:t>5</w:t>
            </w:r>
            <w:r>
              <w:rPr>
                <w:rFonts w:ascii="宋体" w:hAnsi="宋体" w:hint="eastAsia"/>
                <w:sz w:val="18"/>
                <w:szCs w:val="18"/>
              </w:rPr>
              <w:t>≥得分≥3分，一般3&gt;得分≥2分，较差2&gt;得分≥1分。</w:t>
            </w:r>
          </w:p>
          <w:p w:rsidR="005908E9" w:rsidRDefault="006168D1">
            <w:pPr>
              <w:pStyle w:val="a6"/>
              <w:adjustRightInd w:val="0"/>
              <w:snapToGrid w:val="0"/>
              <w:spacing w:after="0" w:line="360" w:lineRule="exact"/>
              <w:ind w:firstLine="361"/>
              <w:rPr>
                <w:rFonts w:ascii="宋体" w:hAnsi="宋体"/>
                <w:b/>
                <w:sz w:val="18"/>
                <w:szCs w:val="18"/>
              </w:rPr>
            </w:pPr>
            <w:r>
              <w:rPr>
                <w:rFonts w:ascii="宋体" w:hAnsi="宋体" w:hint="eastAsia"/>
                <w:b/>
                <w:sz w:val="18"/>
                <w:szCs w:val="18"/>
              </w:rPr>
              <w:t>评审依据：审计方案的计划安排。</w:t>
            </w:r>
          </w:p>
        </w:tc>
        <w:tc>
          <w:tcPr>
            <w:tcW w:w="1134" w:type="dxa"/>
            <w:tcBorders>
              <w:top w:val="nil"/>
              <w:left w:val="nil"/>
              <w:bottom w:val="single" w:sz="4" w:space="0" w:color="auto"/>
              <w:right w:val="single" w:sz="4" w:space="0" w:color="auto"/>
            </w:tcBorders>
            <w:shd w:val="clear" w:color="auto" w:fill="auto"/>
            <w:noWrap/>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kern w:val="0"/>
                <w:sz w:val="18"/>
                <w:szCs w:val="18"/>
              </w:rPr>
              <w:t>5</w:t>
            </w:r>
          </w:p>
        </w:tc>
        <w:tc>
          <w:tcPr>
            <w:tcW w:w="992" w:type="dxa"/>
            <w:tcBorders>
              <w:top w:val="nil"/>
              <w:left w:val="nil"/>
              <w:bottom w:val="single" w:sz="4" w:space="0" w:color="auto"/>
              <w:right w:val="single" w:sz="4" w:space="0" w:color="auto"/>
            </w:tcBorders>
            <w:vAlign w:val="center"/>
          </w:tcPr>
          <w:p w:rsidR="005908E9" w:rsidRDefault="006168D1">
            <w:pPr>
              <w:widowControl/>
              <w:spacing w:line="0" w:lineRule="atLeast"/>
              <w:jc w:val="center"/>
              <w:rPr>
                <w:rFonts w:ascii="宋体" w:hAnsi="宋体" w:cs="宋体"/>
                <w:kern w:val="0"/>
                <w:sz w:val="18"/>
                <w:szCs w:val="18"/>
              </w:rPr>
            </w:pPr>
            <w:r>
              <w:rPr>
                <w:rFonts w:ascii="宋体" w:hAnsi="宋体" w:cs="宋体" w:hint="eastAsia"/>
                <w:kern w:val="0"/>
                <w:sz w:val="18"/>
                <w:szCs w:val="18"/>
              </w:rPr>
              <w:t>审计计划</w:t>
            </w:r>
          </w:p>
        </w:tc>
      </w:tr>
    </w:tbl>
    <w:p w:rsidR="005908E9" w:rsidRDefault="005908E9">
      <w:pPr>
        <w:spacing w:line="600" w:lineRule="auto"/>
        <w:ind w:left="945" w:hanging="945"/>
      </w:pPr>
    </w:p>
    <w:sectPr w:rsidR="005908E9">
      <w:headerReference w:type="default" r:id="rId11"/>
      <w:footerReference w:type="default" r:id="rId12"/>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FD" w:rsidRDefault="00A340FD">
      <w:r>
        <w:separator/>
      </w:r>
    </w:p>
  </w:endnote>
  <w:endnote w:type="continuationSeparator" w:id="0">
    <w:p w:rsidR="00A340FD" w:rsidRDefault="00A3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0" w:usb1="C000247B" w:usb2="00000009" w:usb3="00000000" w:csb0="2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E9" w:rsidRDefault="006168D1">
    <w:pPr>
      <w:pStyle w:val="ab"/>
      <w:framePr w:wrap="around" w:vAnchor="text" w:hAnchor="margin" w:xAlign="center" w:y="2"/>
      <w:rPr>
        <w:rStyle w:val="af2"/>
      </w:rPr>
    </w:pPr>
    <w:r>
      <w:rPr>
        <w:rStyle w:val="af2"/>
      </w:rPr>
      <w:fldChar w:fldCharType="begin"/>
    </w:r>
    <w:r>
      <w:rPr>
        <w:rStyle w:val="af2"/>
      </w:rPr>
      <w:instrText xml:space="preserve">PAGE  </w:instrText>
    </w:r>
    <w:r>
      <w:rPr>
        <w:rStyle w:val="af2"/>
      </w:rPr>
      <w:fldChar w:fldCharType="separate"/>
    </w:r>
    <w:r w:rsidR="00772D4F">
      <w:rPr>
        <w:rStyle w:val="af2"/>
        <w:noProof/>
      </w:rPr>
      <w:t>3</w:t>
    </w:r>
    <w:r>
      <w:rPr>
        <w:rStyle w:val="af2"/>
      </w:rPr>
      <w:fldChar w:fldCharType="end"/>
    </w:r>
  </w:p>
  <w:p w:rsidR="005908E9" w:rsidRDefault="005908E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E9" w:rsidRDefault="006168D1">
    <w:pPr>
      <w:pStyle w:val="ab"/>
      <w:jc w:val="center"/>
    </w:pPr>
    <w:r>
      <w:fldChar w:fldCharType="begin"/>
    </w:r>
    <w:r>
      <w:instrText>PAGE   \* MERGEFORMAT</w:instrText>
    </w:r>
    <w:r>
      <w:fldChar w:fldCharType="separate"/>
    </w:r>
    <w:r w:rsidR="00772D4F" w:rsidRPr="00772D4F">
      <w:rPr>
        <w:noProof/>
        <w:lang w:val="zh-CN"/>
      </w:rPr>
      <w:t>9</w:t>
    </w:r>
    <w:r>
      <w:rPr>
        <w:lang w:val="zh-CN"/>
      </w:rPr>
      <w:fldChar w:fldCharType="end"/>
    </w:r>
  </w:p>
  <w:p w:rsidR="005908E9" w:rsidRDefault="005908E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FD" w:rsidRDefault="00A340FD">
      <w:r>
        <w:separator/>
      </w:r>
    </w:p>
  </w:footnote>
  <w:footnote w:type="continuationSeparator" w:id="0">
    <w:p w:rsidR="00A340FD" w:rsidRDefault="00A3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8E9" w:rsidRDefault="005908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40C4"/>
    <w:multiLevelType w:val="multilevel"/>
    <w:tmpl w:val="274F40C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FEE11C7"/>
    <w:multiLevelType w:val="multilevel"/>
    <w:tmpl w:val="7FEE11C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590C665-8ECD-4BCA-8E1D-27EA3E93158E}" w:val="zUouQfqHiv1639IOEWa+lF5j87SdYXhnmJwL/rs4kTDKycAMZg2N0Cpeb=RGPVxtB"/>
    <w:docVar w:name="commondata" w:val="eyJoZGlkIjoiYzA1N2NiMjFlMTkyNGIyYWYyYjYxNTJkNThmY2NhZTM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6832"/>
    <w:rsid w:val="001875D4"/>
    <w:rsid w:val="00187A1D"/>
    <w:rsid w:val="0019003F"/>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C0212"/>
    <w:rsid w:val="002C1206"/>
    <w:rsid w:val="002D2319"/>
    <w:rsid w:val="002D58D6"/>
    <w:rsid w:val="002D5BA6"/>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4D2D"/>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8E9"/>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10470"/>
    <w:rsid w:val="006110A8"/>
    <w:rsid w:val="00615140"/>
    <w:rsid w:val="00615AB3"/>
    <w:rsid w:val="006168D1"/>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161A"/>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2D4F"/>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3E6"/>
    <w:rsid w:val="007B3B71"/>
    <w:rsid w:val="007B4614"/>
    <w:rsid w:val="007B4923"/>
    <w:rsid w:val="007B65D1"/>
    <w:rsid w:val="007C0E37"/>
    <w:rsid w:val="007C1D5D"/>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674BC"/>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40FD"/>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A00D2"/>
    <w:rsid w:val="00AA16C3"/>
    <w:rsid w:val="00AA7644"/>
    <w:rsid w:val="00AB22B4"/>
    <w:rsid w:val="00AB2531"/>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537F"/>
    <w:rsid w:val="00B164F5"/>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53E1"/>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2F52"/>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6A3"/>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E265B7"/>
    <w:rsid w:val="4C216964"/>
    <w:rsid w:val="4C586D62"/>
    <w:rsid w:val="4CF434A0"/>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Char"/>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Char"/>
    <w:qFormat/>
    <w:pPr>
      <w:keepNext/>
      <w:keepLines/>
      <w:spacing w:before="20" w:after="20" w:line="416" w:lineRule="auto"/>
      <w:outlineLvl w:val="2"/>
    </w:pPr>
    <w:rPr>
      <w:b/>
      <w:bCs/>
      <w:kern w:val="0"/>
      <w:sz w:val="24"/>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rFonts w:ascii="Times New Roman" w:hAnsi="Times New Roman"/>
      <w:szCs w:val="20"/>
    </w:rPr>
  </w:style>
  <w:style w:type="paragraph" w:styleId="a4">
    <w:name w:val="Document Map"/>
    <w:basedOn w:val="a"/>
    <w:link w:val="Char2"/>
    <w:uiPriority w:val="99"/>
    <w:qFormat/>
    <w:rPr>
      <w:rFonts w:ascii="宋体"/>
      <w:kern w:val="0"/>
      <w:sz w:val="18"/>
      <w:szCs w:val="18"/>
    </w:rPr>
  </w:style>
  <w:style w:type="paragraph" w:styleId="a5">
    <w:name w:val="annotation text"/>
    <w:basedOn w:val="a"/>
    <w:link w:val="Char1"/>
    <w:uiPriority w:val="99"/>
    <w:qFormat/>
    <w:pPr>
      <w:jc w:val="left"/>
    </w:pPr>
  </w:style>
  <w:style w:type="paragraph" w:styleId="a6">
    <w:name w:val="Body Text"/>
    <w:basedOn w:val="a"/>
    <w:link w:val="Char0"/>
    <w:qFormat/>
    <w:pPr>
      <w:spacing w:after="120"/>
    </w:pPr>
    <w:rPr>
      <w:rFonts w:ascii="Times New Roman" w:hAnsi="Times New Roman"/>
      <w:szCs w:val="20"/>
    </w:rPr>
  </w:style>
  <w:style w:type="paragraph" w:styleId="a7">
    <w:name w:val="Body Text Indent"/>
    <w:basedOn w:val="a"/>
    <w:link w:val="Char20"/>
    <w:uiPriority w:val="99"/>
    <w:qFormat/>
    <w:pPr>
      <w:spacing w:after="120"/>
      <w:ind w:leftChars="200" w:left="200"/>
    </w:pPr>
  </w:style>
  <w:style w:type="paragraph" w:styleId="30">
    <w:name w:val="toc 3"/>
    <w:basedOn w:val="a"/>
    <w:next w:val="a"/>
    <w:uiPriority w:val="39"/>
    <w:qFormat/>
    <w:pPr>
      <w:widowControl/>
      <w:spacing w:after="100" w:line="276" w:lineRule="auto"/>
      <w:ind w:left="440"/>
      <w:jc w:val="left"/>
    </w:pPr>
    <w:rPr>
      <w:kern w:val="0"/>
      <w:sz w:val="22"/>
    </w:rPr>
  </w:style>
  <w:style w:type="paragraph" w:styleId="a8">
    <w:name w:val="Plain Text"/>
    <w:basedOn w:val="a"/>
    <w:link w:val="Char3"/>
    <w:qFormat/>
    <w:rPr>
      <w:rFonts w:ascii="宋体" w:hAnsi="Courier New"/>
      <w:kern w:val="0"/>
      <w:sz w:val="20"/>
      <w:szCs w:val="21"/>
    </w:rPr>
  </w:style>
  <w:style w:type="paragraph" w:styleId="a9">
    <w:name w:val="Date"/>
    <w:basedOn w:val="a"/>
    <w:next w:val="a"/>
    <w:link w:val="Char21"/>
    <w:uiPriority w:val="99"/>
    <w:qFormat/>
  </w:style>
  <w:style w:type="paragraph" w:styleId="21">
    <w:name w:val="Body Text Indent 2"/>
    <w:basedOn w:val="a"/>
    <w:link w:val="2Char2"/>
    <w:uiPriority w:val="99"/>
    <w:qFormat/>
    <w:pPr>
      <w:widowControl/>
      <w:ind w:firstLine="600"/>
    </w:pPr>
    <w:rPr>
      <w:kern w:val="0"/>
      <w:sz w:val="28"/>
      <w:szCs w:val="20"/>
    </w:rPr>
  </w:style>
  <w:style w:type="paragraph" w:styleId="aa">
    <w:name w:val="Balloon Text"/>
    <w:basedOn w:val="a"/>
    <w:link w:val="Char22"/>
    <w:uiPriority w:val="99"/>
    <w:qFormat/>
    <w:rPr>
      <w:kern w:val="0"/>
      <w:sz w:val="18"/>
      <w:szCs w:val="18"/>
    </w:rPr>
  </w:style>
  <w:style w:type="paragraph" w:styleId="ab">
    <w:name w:val="footer"/>
    <w:basedOn w:val="a"/>
    <w:link w:val="Char10"/>
    <w:uiPriority w:val="99"/>
    <w:qFormat/>
    <w:pPr>
      <w:tabs>
        <w:tab w:val="center" w:pos="4153"/>
        <w:tab w:val="right" w:pos="8306"/>
      </w:tabs>
      <w:snapToGrid w:val="0"/>
      <w:jc w:val="left"/>
    </w:pPr>
    <w:rPr>
      <w:kern w:val="0"/>
      <w:sz w:val="18"/>
      <w:szCs w:val="18"/>
    </w:rPr>
  </w:style>
  <w:style w:type="paragraph" w:styleId="ac">
    <w:name w:val="header"/>
    <w:basedOn w:val="a"/>
    <w:link w:val="Char11"/>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31">
    <w:name w:val="Body Text Indent 3"/>
    <w:basedOn w:val="a"/>
    <w:link w:val="3Char2"/>
    <w:uiPriority w:val="99"/>
    <w:qFormat/>
    <w:pPr>
      <w:spacing w:after="120"/>
      <w:ind w:leftChars="200" w:left="420"/>
    </w:pPr>
    <w:rPr>
      <w:kern w:val="0"/>
      <w:sz w:val="16"/>
      <w:szCs w:val="16"/>
    </w:rPr>
  </w:style>
  <w:style w:type="paragraph" w:styleId="22">
    <w:name w:val="toc 2"/>
    <w:basedOn w:val="a"/>
    <w:next w:val="a"/>
    <w:uiPriority w:val="99"/>
    <w:qFormat/>
    <w:pPr>
      <w:widowControl/>
      <w:spacing w:after="100" w:line="276" w:lineRule="auto"/>
      <w:ind w:left="220"/>
      <w:jc w:val="left"/>
    </w:pPr>
    <w:rPr>
      <w:kern w:val="0"/>
      <w:sz w:val="22"/>
    </w:rPr>
  </w:style>
  <w:style w:type="paragraph" w:styleId="ad">
    <w:name w:val="Normal (Web)"/>
    <w:basedOn w:val="a"/>
    <w:uiPriority w:val="99"/>
    <w:qFormat/>
    <w:pPr>
      <w:spacing w:before="100" w:beforeAutospacing="1" w:after="100" w:afterAutospacing="1"/>
    </w:pPr>
    <w:rPr>
      <w:rFonts w:ascii="宋体" w:hAnsi="宋体" w:cs="宋体"/>
      <w:szCs w:val="20"/>
    </w:rPr>
  </w:style>
  <w:style w:type="paragraph" w:styleId="ae">
    <w:name w:val="Title"/>
    <w:basedOn w:val="a"/>
    <w:next w:val="a"/>
    <w:link w:val="Char4"/>
    <w:qFormat/>
    <w:locked/>
    <w:pPr>
      <w:spacing w:before="240" w:after="60"/>
      <w:jc w:val="center"/>
      <w:outlineLvl w:val="0"/>
    </w:pPr>
    <w:rPr>
      <w:rFonts w:ascii="Calibri Light" w:hAnsi="Calibri Light"/>
      <w:b/>
      <w:bCs/>
      <w:sz w:val="36"/>
      <w:szCs w:val="32"/>
    </w:rPr>
  </w:style>
  <w:style w:type="paragraph" w:styleId="af">
    <w:name w:val="annotation subject"/>
    <w:basedOn w:val="a5"/>
    <w:next w:val="a5"/>
    <w:link w:val="Char23"/>
    <w:uiPriority w:val="99"/>
    <w:qFormat/>
    <w:rPr>
      <w:b/>
      <w:bCs/>
      <w:kern w:val="0"/>
      <w:sz w:val="20"/>
      <w:szCs w:val="20"/>
    </w:rPr>
  </w:style>
  <w:style w:type="table" w:styleId="af0">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rFonts w:cs="Times New Roman"/>
      <w:b/>
    </w:rPr>
  </w:style>
  <w:style w:type="character" w:styleId="af2">
    <w:name w:val="page number"/>
    <w:basedOn w:val="a0"/>
    <w:uiPriority w:val="99"/>
    <w:qFormat/>
    <w:rPr>
      <w:rFonts w:cs="Times New Roman"/>
    </w:rPr>
  </w:style>
  <w:style w:type="character" w:styleId="af3">
    <w:name w:val="Hyperlink"/>
    <w:basedOn w:val="a0"/>
    <w:uiPriority w:val="99"/>
    <w:qFormat/>
    <w:rPr>
      <w:rFonts w:cs="Times New Roman"/>
      <w:color w:val="0563C1"/>
      <w:u w:val="single"/>
    </w:rPr>
  </w:style>
  <w:style w:type="character" w:styleId="af4">
    <w:name w:val="annotation reference"/>
    <w:basedOn w:val="a0"/>
    <w:uiPriority w:val="99"/>
    <w:qFormat/>
    <w:rPr>
      <w:rFonts w:cs="Times New Roman"/>
      <w:sz w:val="21"/>
    </w:rPr>
  </w:style>
  <w:style w:type="character" w:customStyle="1" w:styleId="1Char">
    <w:name w:val="标题 1 Char"/>
    <w:basedOn w:val="a0"/>
    <w:link w:val="1"/>
    <w:uiPriority w:val="9"/>
    <w:qFormat/>
    <w:locked/>
    <w:rPr>
      <w:b/>
      <w:kern w:val="44"/>
      <w:sz w:val="44"/>
    </w:rPr>
  </w:style>
  <w:style w:type="character" w:customStyle="1" w:styleId="2Char">
    <w:name w:val="标题 2 Char"/>
    <w:basedOn w:val="a0"/>
    <w:link w:val="20"/>
    <w:uiPriority w:val="99"/>
    <w:qFormat/>
    <w:locked/>
    <w:rPr>
      <w:rFonts w:ascii="Calibri Light" w:eastAsia="宋体" w:hAnsi="Calibri Light"/>
      <w:b/>
      <w:sz w:val="32"/>
    </w:rPr>
  </w:style>
  <w:style w:type="character" w:customStyle="1" w:styleId="3Char">
    <w:name w:val="标题 3 Char"/>
    <w:basedOn w:val="a0"/>
    <w:link w:val="3"/>
    <w:qFormat/>
    <w:locked/>
    <w:rPr>
      <w:b/>
      <w:sz w:val="32"/>
    </w:rPr>
  </w:style>
  <w:style w:type="character" w:customStyle="1" w:styleId="4Char">
    <w:name w:val="标题 4 Char"/>
    <w:basedOn w:val="a0"/>
    <w:link w:val="4"/>
    <w:uiPriority w:val="99"/>
    <w:qFormat/>
    <w:locked/>
    <w:rPr>
      <w:rFonts w:ascii="Cambria" w:hAnsi="Cambria"/>
      <w:b/>
      <w:kern w:val="2"/>
      <w:sz w:val="28"/>
    </w:rPr>
  </w:style>
  <w:style w:type="character" w:customStyle="1" w:styleId="2Char0">
    <w:name w:val="正文文本缩进 2 Char"/>
    <w:uiPriority w:val="99"/>
    <w:qFormat/>
    <w:locked/>
    <w:rPr>
      <w:sz w:val="28"/>
    </w:rPr>
  </w:style>
  <w:style w:type="character" w:customStyle="1" w:styleId="11">
    <w:name w:val="标题1"/>
    <w:basedOn w:val="a0"/>
    <w:uiPriority w:val="99"/>
    <w:qFormat/>
    <w:rPr>
      <w:rFonts w:cs="Times New Roman"/>
    </w:rPr>
  </w:style>
  <w:style w:type="character" w:customStyle="1" w:styleId="Char">
    <w:name w:val="正文缩进 Char"/>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0">
    <w:name w:val="标题4 Char"/>
    <w:link w:val="40"/>
    <w:uiPriority w:val="99"/>
    <w:qFormat/>
    <w:locked/>
    <w:rPr>
      <w:rFonts w:eastAsia="仿宋_GB2312"/>
      <w:sz w:val="32"/>
    </w:rPr>
  </w:style>
  <w:style w:type="paragraph" w:customStyle="1" w:styleId="40">
    <w:name w:val="标题4"/>
    <w:basedOn w:val="a"/>
    <w:link w:val="4Char0"/>
    <w:uiPriority w:val="99"/>
    <w:qFormat/>
    <w:rPr>
      <w:rFonts w:eastAsia="仿宋_GB2312"/>
      <w:kern w:val="0"/>
      <w:sz w:val="32"/>
      <w:szCs w:val="20"/>
    </w:rPr>
  </w:style>
  <w:style w:type="character" w:customStyle="1" w:styleId="Char5">
    <w:name w:val="正文文本缩进 Char"/>
    <w:uiPriority w:val="99"/>
    <w:qFormat/>
    <w:locked/>
    <w:rPr>
      <w:rFonts w:ascii="Calibri" w:eastAsia="宋体" w:hAnsi="Calibri"/>
      <w:kern w:val="2"/>
      <w:sz w:val="22"/>
    </w:rPr>
  </w:style>
  <w:style w:type="character" w:customStyle="1" w:styleId="41">
    <w:name w:val="标题 41"/>
    <w:uiPriority w:val="99"/>
    <w:qFormat/>
    <w:rPr>
      <w:rFonts w:ascii="Arial" w:eastAsia="宋体" w:hAnsi="Arial"/>
      <w:b/>
      <w:spacing w:val="10"/>
      <w:kern w:val="24"/>
      <w:sz w:val="24"/>
      <w:lang w:val="en-US" w:eastAsia="zh-CN"/>
    </w:rPr>
  </w:style>
  <w:style w:type="character" w:customStyle="1" w:styleId="12">
    <w:name w:val="已访问的超链接1"/>
    <w:uiPriority w:val="99"/>
    <w:qFormat/>
    <w:rPr>
      <w:color w:val="800080"/>
      <w:u w:val="single"/>
    </w:rPr>
  </w:style>
  <w:style w:type="character" w:customStyle="1" w:styleId="Char6">
    <w:name w:val="纯文本 Char"/>
    <w:qFormat/>
    <w:locked/>
    <w:rPr>
      <w:rFonts w:ascii="宋体" w:hAnsi="Courier New"/>
      <w:sz w:val="21"/>
    </w:rPr>
  </w:style>
  <w:style w:type="character" w:customStyle="1" w:styleId="Char12">
    <w:name w:val="正文文本缩进 Char1"/>
    <w:uiPriority w:val="99"/>
    <w:semiHidden/>
    <w:qFormat/>
    <w:rPr>
      <w:kern w:val="2"/>
      <w:sz w:val="22"/>
    </w:rPr>
  </w:style>
  <w:style w:type="character" w:customStyle="1" w:styleId="Char7">
    <w:name w:val="批注主题 Char"/>
    <w:uiPriority w:val="99"/>
    <w:qFormat/>
    <w:locked/>
    <w:rPr>
      <w:b/>
    </w:rPr>
  </w:style>
  <w:style w:type="character" w:customStyle="1" w:styleId="Char8">
    <w:name w:val="批注框文本 Char"/>
    <w:uiPriority w:val="99"/>
    <w:qFormat/>
    <w:locked/>
    <w:rPr>
      <w:sz w:val="18"/>
    </w:rPr>
  </w:style>
  <w:style w:type="character" w:customStyle="1" w:styleId="Char9">
    <w:name w:val="表格 Char"/>
    <w:link w:val="af5"/>
    <w:uiPriority w:val="99"/>
    <w:qFormat/>
    <w:locked/>
    <w:rPr>
      <w:kern w:val="10"/>
      <w:sz w:val="21"/>
    </w:rPr>
  </w:style>
  <w:style w:type="paragraph" w:customStyle="1" w:styleId="af5">
    <w:name w:val="表格"/>
    <w:basedOn w:val="a"/>
    <w:link w:val="Char9"/>
    <w:uiPriority w:val="99"/>
    <w:qFormat/>
    <w:pPr>
      <w:jc w:val="center"/>
    </w:pPr>
    <w:rPr>
      <w:kern w:val="10"/>
      <w:sz w:val="20"/>
      <w:szCs w:val="21"/>
    </w:rPr>
  </w:style>
  <w:style w:type="character" w:customStyle="1" w:styleId="Chara">
    <w:name w:val="页脚 Char"/>
    <w:uiPriority w:val="99"/>
    <w:qFormat/>
    <w:locked/>
    <w:rPr>
      <w:sz w:val="18"/>
    </w:rPr>
  </w:style>
  <w:style w:type="character" w:customStyle="1" w:styleId="13">
    <w:name w:val="页码1"/>
    <w:basedOn w:val="a0"/>
    <w:uiPriority w:val="99"/>
    <w:qFormat/>
    <w:rPr>
      <w:rFonts w:cs="Times New Roman"/>
    </w:rPr>
  </w:style>
  <w:style w:type="character" w:customStyle="1" w:styleId="Charb">
    <w:name w:val="批注文字 Char"/>
    <w:uiPriority w:val="99"/>
    <w:qFormat/>
    <w:locked/>
    <w:rPr>
      <w:rFonts w:ascii="Calibri" w:eastAsia="宋体" w:hAnsi="Calibri"/>
      <w:kern w:val="2"/>
      <w:sz w:val="22"/>
    </w:rPr>
  </w:style>
  <w:style w:type="character" w:customStyle="1" w:styleId="Char24">
    <w:name w:val="纯文本 Char2"/>
    <w:uiPriority w:val="99"/>
    <w:semiHidden/>
    <w:qFormat/>
    <w:rPr>
      <w:rFonts w:ascii="宋体" w:hAnsi="Courier New"/>
      <w:kern w:val="2"/>
      <w:sz w:val="21"/>
    </w:rPr>
  </w:style>
  <w:style w:type="character" w:customStyle="1" w:styleId="Char13">
    <w:name w:val="批注主题 Char1"/>
    <w:uiPriority w:val="99"/>
    <w:semiHidden/>
    <w:qFormat/>
    <w:rPr>
      <w:rFonts w:ascii="Calibri" w:eastAsia="宋体" w:hAnsi="Calibri"/>
      <w:b/>
      <w:kern w:val="2"/>
      <w:sz w:val="22"/>
    </w:rPr>
  </w:style>
  <w:style w:type="character" w:customStyle="1" w:styleId="Char14">
    <w:name w:val="批注框文本 Char1"/>
    <w:uiPriority w:val="99"/>
    <w:semiHidden/>
    <w:qFormat/>
    <w:rPr>
      <w:sz w:val="18"/>
    </w:rPr>
  </w:style>
  <w:style w:type="character" w:customStyle="1" w:styleId="Charc">
    <w:name w:val="日期 Char"/>
    <w:uiPriority w:val="99"/>
    <w:qFormat/>
    <w:locked/>
    <w:rPr>
      <w:rFonts w:ascii="Calibri" w:eastAsia="宋体" w:hAnsi="Calibri"/>
      <w:kern w:val="2"/>
      <w:sz w:val="22"/>
    </w:rPr>
  </w:style>
  <w:style w:type="character" w:customStyle="1" w:styleId="Char15">
    <w:name w:val="日期 Char1"/>
    <w:uiPriority w:val="99"/>
    <w:semiHidden/>
    <w:qFormat/>
    <w:rPr>
      <w:kern w:val="2"/>
      <w:sz w:val="22"/>
    </w:rPr>
  </w:style>
  <w:style w:type="character" w:customStyle="1" w:styleId="Chard">
    <w:name w:val="文档结构图 Char"/>
    <w:uiPriority w:val="99"/>
    <w:qFormat/>
    <w:locked/>
    <w:rPr>
      <w:rFonts w:ascii="宋体"/>
      <w:sz w:val="18"/>
    </w:rPr>
  </w:style>
  <w:style w:type="character" w:customStyle="1" w:styleId="3Char0">
    <w:name w:val="正文文本缩进 3 Char"/>
    <w:uiPriority w:val="99"/>
    <w:qFormat/>
    <w:locked/>
    <w:rPr>
      <w:sz w:val="16"/>
    </w:rPr>
  </w:style>
  <w:style w:type="character" w:customStyle="1" w:styleId="Char16">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7">
    <w:name w:val="文档结构图 Char1"/>
    <w:uiPriority w:val="99"/>
    <w:semiHidden/>
    <w:qFormat/>
    <w:rPr>
      <w:rFonts w:ascii="宋体"/>
      <w:kern w:val="2"/>
      <w:sz w:val="18"/>
    </w:rPr>
  </w:style>
  <w:style w:type="character" w:customStyle="1" w:styleId="Chare">
    <w:name w:val="页眉 Char"/>
    <w:qFormat/>
    <w:locked/>
    <w:rPr>
      <w:sz w:val="18"/>
    </w:rPr>
  </w:style>
  <w:style w:type="paragraph" w:customStyle="1" w:styleId="Charf">
    <w:name w:val="Char"/>
    <w:basedOn w:val="a"/>
    <w:uiPriority w:val="99"/>
    <w:qFormat/>
    <w:rPr>
      <w:rFonts w:ascii="Times New Roman" w:hAnsi="Times New Roman"/>
      <w:szCs w:val="20"/>
    </w:rPr>
  </w:style>
  <w:style w:type="paragraph" w:customStyle="1" w:styleId="Char18">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6">
    <w:name w:val="+正文"/>
    <w:basedOn w:val="a"/>
    <w:uiPriority w:val="99"/>
    <w:qFormat/>
    <w:pPr>
      <w:spacing w:line="360" w:lineRule="auto"/>
      <w:ind w:firstLineChars="200" w:firstLine="200"/>
    </w:pPr>
    <w:rPr>
      <w:rFonts w:ascii="Times New Roman" w:hAnsi="Times New Roman"/>
      <w:sz w:val="24"/>
      <w:szCs w:val="20"/>
    </w:rPr>
  </w:style>
  <w:style w:type="paragraph" w:styleId="af7">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Char11">
    <w:name w:val="页眉 Char1"/>
    <w:basedOn w:val="a0"/>
    <w:link w:val="ac"/>
    <w:uiPriority w:val="99"/>
    <w:semiHidden/>
    <w:qFormat/>
    <w:rPr>
      <w:sz w:val="18"/>
      <w:szCs w:val="18"/>
    </w:rPr>
  </w:style>
  <w:style w:type="character" w:customStyle="1" w:styleId="Char20">
    <w:name w:val="正文文本缩进 Char2"/>
    <w:basedOn w:val="a0"/>
    <w:link w:val="a7"/>
    <w:uiPriority w:val="99"/>
    <w:semiHidden/>
    <w:qFormat/>
  </w:style>
  <w:style w:type="character" w:customStyle="1" w:styleId="Char1">
    <w:name w:val="批注文字 Char1"/>
    <w:basedOn w:val="a0"/>
    <w:link w:val="a5"/>
    <w:uiPriority w:val="99"/>
    <w:semiHidden/>
    <w:qFormat/>
  </w:style>
  <w:style w:type="character" w:customStyle="1" w:styleId="Char21">
    <w:name w:val="日期 Char2"/>
    <w:basedOn w:val="a0"/>
    <w:link w:val="a9"/>
    <w:uiPriority w:val="99"/>
    <w:semiHidden/>
    <w:qFormat/>
  </w:style>
  <w:style w:type="character" w:customStyle="1" w:styleId="Char2">
    <w:name w:val="文档结构图 Char2"/>
    <w:basedOn w:val="a0"/>
    <w:link w:val="a4"/>
    <w:uiPriority w:val="99"/>
    <w:semiHidden/>
    <w:qFormat/>
    <w:rPr>
      <w:rFonts w:ascii="Times New Roman" w:hAnsi="Times New Roman"/>
      <w:sz w:val="0"/>
      <w:szCs w:val="0"/>
    </w:rPr>
  </w:style>
  <w:style w:type="character" w:customStyle="1" w:styleId="Char10">
    <w:name w:val="页脚 Char1"/>
    <w:basedOn w:val="a0"/>
    <w:link w:val="ab"/>
    <w:uiPriority w:val="99"/>
    <w:semiHidden/>
    <w:qFormat/>
    <w:rPr>
      <w:sz w:val="18"/>
      <w:szCs w:val="18"/>
    </w:rPr>
  </w:style>
  <w:style w:type="character" w:customStyle="1" w:styleId="Char3">
    <w:name w:val="纯文本 Char3"/>
    <w:basedOn w:val="a0"/>
    <w:link w:val="a8"/>
    <w:uiPriority w:val="99"/>
    <w:semiHidden/>
    <w:qFormat/>
    <w:rPr>
      <w:rFonts w:ascii="宋体" w:hAnsi="Courier New" w:cs="Courier New"/>
      <w:szCs w:val="21"/>
    </w:rPr>
  </w:style>
  <w:style w:type="character" w:customStyle="1" w:styleId="Char22">
    <w:name w:val="批注框文本 Char2"/>
    <w:basedOn w:val="a0"/>
    <w:link w:val="aa"/>
    <w:uiPriority w:val="99"/>
    <w:semiHidden/>
    <w:qFormat/>
    <w:rPr>
      <w:sz w:val="0"/>
      <w:szCs w:val="0"/>
    </w:rPr>
  </w:style>
  <w:style w:type="character" w:customStyle="1" w:styleId="Char23">
    <w:name w:val="批注主题 Char2"/>
    <w:basedOn w:val="Charb"/>
    <w:link w:val="af"/>
    <w:uiPriority w:val="99"/>
    <w:semiHidden/>
    <w:qFormat/>
    <w:rPr>
      <w:rFonts w:ascii="Calibri" w:eastAsia="宋体" w:hAnsi="Calibri"/>
      <w:b/>
      <w:bCs/>
      <w:kern w:val="2"/>
      <w:sz w:val="22"/>
    </w:rPr>
  </w:style>
  <w:style w:type="character" w:customStyle="1" w:styleId="2Char2">
    <w:name w:val="正文文本缩进 2 Char2"/>
    <w:basedOn w:val="a0"/>
    <w:link w:val="21"/>
    <w:uiPriority w:val="99"/>
    <w:semiHidden/>
    <w:qFormat/>
  </w:style>
  <w:style w:type="character" w:customStyle="1" w:styleId="3Char2">
    <w:name w:val="正文文本缩进 3 Char2"/>
    <w:basedOn w:val="a0"/>
    <w:link w:val="31"/>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3">
    <w:name w:val="列出段落2"/>
    <w:basedOn w:val="a"/>
    <w:uiPriority w:val="99"/>
    <w:qFormat/>
    <w:pPr>
      <w:widowControl/>
      <w:spacing w:after="200" w:line="276" w:lineRule="auto"/>
      <w:ind w:firstLineChars="200" w:firstLine="420"/>
      <w:jc w:val="left"/>
    </w:pPr>
    <w:rPr>
      <w:kern w:val="0"/>
      <w:sz w:val="22"/>
    </w:rPr>
  </w:style>
  <w:style w:type="paragraph" w:customStyle="1" w:styleId="TOC1">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2">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4">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Char4">
    <w:name w:val="标题 Char"/>
    <w:link w:val="ae"/>
    <w:qFormat/>
    <w:rPr>
      <w:rFonts w:ascii="Calibri Light" w:hAnsi="Calibri Light"/>
      <w:b/>
      <w:bCs/>
      <w:kern w:val="2"/>
      <w:sz w:val="36"/>
      <w:szCs w:val="32"/>
    </w:rPr>
  </w:style>
  <w:style w:type="character" w:customStyle="1" w:styleId="Char19">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8">
    <w:name w:val="纯文本 字符"/>
    <w:qFormat/>
    <w:rPr>
      <w:rFonts w:ascii="宋体" w:hAnsi="Courier New"/>
      <w:sz w:val="21"/>
      <w:lang w:val="en-US" w:eastAsia="zh-CN"/>
    </w:rPr>
  </w:style>
  <w:style w:type="paragraph" w:customStyle="1" w:styleId="15">
    <w:name w:val="无间隔1"/>
    <w:qFormat/>
    <w:rPr>
      <w:rFonts w:eastAsia="??" w:cs="宋体"/>
      <w:sz w:val="22"/>
      <w:szCs w:val="22"/>
      <w:lang w:eastAsia="en-US"/>
    </w:rPr>
  </w:style>
  <w:style w:type="paragraph" w:customStyle="1" w:styleId="210">
    <w:name w:val="正文首行缩进 21"/>
    <w:basedOn w:val="a7"/>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Char0">
    <w:name w:val="正文文本 Char"/>
    <w:basedOn w:val="a0"/>
    <w:link w:val="a6"/>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Char"/>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Char"/>
    <w:qFormat/>
    <w:pPr>
      <w:keepNext/>
      <w:keepLines/>
      <w:spacing w:before="20" w:after="20" w:line="416" w:lineRule="auto"/>
      <w:outlineLvl w:val="2"/>
    </w:pPr>
    <w:rPr>
      <w:b/>
      <w:bCs/>
      <w:kern w:val="0"/>
      <w:sz w:val="24"/>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rFonts w:ascii="Times New Roman" w:hAnsi="Times New Roman"/>
      <w:szCs w:val="20"/>
    </w:rPr>
  </w:style>
  <w:style w:type="paragraph" w:styleId="a4">
    <w:name w:val="Document Map"/>
    <w:basedOn w:val="a"/>
    <w:link w:val="Char2"/>
    <w:uiPriority w:val="99"/>
    <w:qFormat/>
    <w:rPr>
      <w:rFonts w:ascii="宋体"/>
      <w:kern w:val="0"/>
      <w:sz w:val="18"/>
      <w:szCs w:val="18"/>
    </w:rPr>
  </w:style>
  <w:style w:type="paragraph" w:styleId="a5">
    <w:name w:val="annotation text"/>
    <w:basedOn w:val="a"/>
    <w:link w:val="Char1"/>
    <w:uiPriority w:val="99"/>
    <w:qFormat/>
    <w:pPr>
      <w:jc w:val="left"/>
    </w:pPr>
  </w:style>
  <w:style w:type="paragraph" w:styleId="a6">
    <w:name w:val="Body Text"/>
    <w:basedOn w:val="a"/>
    <w:link w:val="Char0"/>
    <w:qFormat/>
    <w:pPr>
      <w:spacing w:after="120"/>
    </w:pPr>
    <w:rPr>
      <w:rFonts w:ascii="Times New Roman" w:hAnsi="Times New Roman"/>
      <w:szCs w:val="20"/>
    </w:rPr>
  </w:style>
  <w:style w:type="paragraph" w:styleId="a7">
    <w:name w:val="Body Text Indent"/>
    <w:basedOn w:val="a"/>
    <w:link w:val="Char20"/>
    <w:uiPriority w:val="99"/>
    <w:qFormat/>
    <w:pPr>
      <w:spacing w:after="120"/>
      <w:ind w:leftChars="200" w:left="200"/>
    </w:pPr>
  </w:style>
  <w:style w:type="paragraph" w:styleId="30">
    <w:name w:val="toc 3"/>
    <w:basedOn w:val="a"/>
    <w:next w:val="a"/>
    <w:uiPriority w:val="39"/>
    <w:qFormat/>
    <w:pPr>
      <w:widowControl/>
      <w:spacing w:after="100" w:line="276" w:lineRule="auto"/>
      <w:ind w:left="440"/>
      <w:jc w:val="left"/>
    </w:pPr>
    <w:rPr>
      <w:kern w:val="0"/>
      <w:sz w:val="22"/>
    </w:rPr>
  </w:style>
  <w:style w:type="paragraph" w:styleId="a8">
    <w:name w:val="Plain Text"/>
    <w:basedOn w:val="a"/>
    <w:link w:val="Char3"/>
    <w:qFormat/>
    <w:rPr>
      <w:rFonts w:ascii="宋体" w:hAnsi="Courier New"/>
      <w:kern w:val="0"/>
      <w:sz w:val="20"/>
      <w:szCs w:val="21"/>
    </w:rPr>
  </w:style>
  <w:style w:type="paragraph" w:styleId="a9">
    <w:name w:val="Date"/>
    <w:basedOn w:val="a"/>
    <w:next w:val="a"/>
    <w:link w:val="Char21"/>
    <w:uiPriority w:val="99"/>
    <w:qFormat/>
  </w:style>
  <w:style w:type="paragraph" w:styleId="21">
    <w:name w:val="Body Text Indent 2"/>
    <w:basedOn w:val="a"/>
    <w:link w:val="2Char2"/>
    <w:uiPriority w:val="99"/>
    <w:qFormat/>
    <w:pPr>
      <w:widowControl/>
      <w:ind w:firstLine="600"/>
    </w:pPr>
    <w:rPr>
      <w:kern w:val="0"/>
      <w:sz w:val="28"/>
      <w:szCs w:val="20"/>
    </w:rPr>
  </w:style>
  <w:style w:type="paragraph" w:styleId="aa">
    <w:name w:val="Balloon Text"/>
    <w:basedOn w:val="a"/>
    <w:link w:val="Char22"/>
    <w:uiPriority w:val="99"/>
    <w:qFormat/>
    <w:rPr>
      <w:kern w:val="0"/>
      <w:sz w:val="18"/>
      <w:szCs w:val="18"/>
    </w:rPr>
  </w:style>
  <w:style w:type="paragraph" w:styleId="ab">
    <w:name w:val="footer"/>
    <w:basedOn w:val="a"/>
    <w:link w:val="Char10"/>
    <w:uiPriority w:val="99"/>
    <w:qFormat/>
    <w:pPr>
      <w:tabs>
        <w:tab w:val="center" w:pos="4153"/>
        <w:tab w:val="right" w:pos="8306"/>
      </w:tabs>
      <w:snapToGrid w:val="0"/>
      <w:jc w:val="left"/>
    </w:pPr>
    <w:rPr>
      <w:kern w:val="0"/>
      <w:sz w:val="18"/>
      <w:szCs w:val="18"/>
    </w:rPr>
  </w:style>
  <w:style w:type="paragraph" w:styleId="ac">
    <w:name w:val="header"/>
    <w:basedOn w:val="a"/>
    <w:link w:val="Char11"/>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31">
    <w:name w:val="Body Text Indent 3"/>
    <w:basedOn w:val="a"/>
    <w:link w:val="3Char2"/>
    <w:uiPriority w:val="99"/>
    <w:qFormat/>
    <w:pPr>
      <w:spacing w:after="120"/>
      <w:ind w:leftChars="200" w:left="420"/>
    </w:pPr>
    <w:rPr>
      <w:kern w:val="0"/>
      <w:sz w:val="16"/>
      <w:szCs w:val="16"/>
    </w:rPr>
  </w:style>
  <w:style w:type="paragraph" w:styleId="22">
    <w:name w:val="toc 2"/>
    <w:basedOn w:val="a"/>
    <w:next w:val="a"/>
    <w:uiPriority w:val="99"/>
    <w:qFormat/>
    <w:pPr>
      <w:widowControl/>
      <w:spacing w:after="100" w:line="276" w:lineRule="auto"/>
      <w:ind w:left="220"/>
      <w:jc w:val="left"/>
    </w:pPr>
    <w:rPr>
      <w:kern w:val="0"/>
      <w:sz w:val="22"/>
    </w:rPr>
  </w:style>
  <w:style w:type="paragraph" w:styleId="ad">
    <w:name w:val="Normal (Web)"/>
    <w:basedOn w:val="a"/>
    <w:uiPriority w:val="99"/>
    <w:qFormat/>
    <w:pPr>
      <w:spacing w:before="100" w:beforeAutospacing="1" w:after="100" w:afterAutospacing="1"/>
    </w:pPr>
    <w:rPr>
      <w:rFonts w:ascii="宋体" w:hAnsi="宋体" w:cs="宋体"/>
      <w:szCs w:val="20"/>
    </w:rPr>
  </w:style>
  <w:style w:type="paragraph" w:styleId="ae">
    <w:name w:val="Title"/>
    <w:basedOn w:val="a"/>
    <w:next w:val="a"/>
    <w:link w:val="Char4"/>
    <w:qFormat/>
    <w:locked/>
    <w:pPr>
      <w:spacing w:before="240" w:after="60"/>
      <w:jc w:val="center"/>
      <w:outlineLvl w:val="0"/>
    </w:pPr>
    <w:rPr>
      <w:rFonts w:ascii="Calibri Light" w:hAnsi="Calibri Light"/>
      <w:b/>
      <w:bCs/>
      <w:sz w:val="36"/>
      <w:szCs w:val="32"/>
    </w:rPr>
  </w:style>
  <w:style w:type="paragraph" w:styleId="af">
    <w:name w:val="annotation subject"/>
    <w:basedOn w:val="a5"/>
    <w:next w:val="a5"/>
    <w:link w:val="Char23"/>
    <w:uiPriority w:val="99"/>
    <w:qFormat/>
    <w:rPr>
      <w:b/>
      <w:bCs/>
      <w:kern w:val="0"/>
      <w:sz w:val="20"/>
      <w:szCs w:val="20"/>
    </w:rPr>
  </w:style>
  <w:style w:type="table" w:styleId="af0">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rFonts w:cs="Times New Roman"/>
      <w:b/>
    </w:rPr>
  </w:style>
  <w:style w:type="character" w:styleId="af2">
    <w:name w:val="page number"/>
    <w:basedOn w:val="a0"/>
    <w:uiPriority w:val="99"/>
    <w:qFormat/>
    <w:rPr>
      <w:rFonts w:cs="Times New Roman"/>
    </w:rPr>
  </w:style>
  <w:style w:type="character" w:styleId="af3">
    <w:name w:val="Hyperlink"/>
    <w:basedOn w:val="a0"/>
    <w:uiPriority w:val="99"/>
    <w:qFormat/>
    <w:rPr>
      <w:rFonts w:cs="Times New Roman"/>
      <w:color w:val="0563C1"/>
      <w:u w:val="single"/>
    </w:rPr>
  </w:style>
  <w:style w:type="character" w:styleId="af4">
    <w:name w:val="annotation reference"/>
    <w:basedOn w:val="a0"/>
    <w:uiPriority w:val="99"/>
    <w:qFormat/>
    <w:rPr>
      <w:rFonts w:cs="Times New Roman"/>
      <w:sz w:val="21"/>
    </w:rPr>
  </w:style>
  <w:style w:type="character" w:customStyle="1" w:styleId="1Char">
    <w:name w:val="标题 1 Char"/>
    <w:basedOn w:val="a0"/>
    <w:link w:val="1"/>
    <w:uiPriority w:val="9"/>
    <w:qFormat/>
    <w:locked/>
    <w:rPr>
      <w:b/>
      <w:kern w:val="44"/>
      <w:sz w:val="44"/>
    </w:rPr>
  </w:style>
  <w:style w:type="character" w:customStyle="1" w:styleId="2Char">
    <w:name w:val="标题 2 Char"/>
    <w:basedOn w:val="a0"/>
    <w:link w:val="20"/>
    <w:uiPriority w:val="99"/>
    <w:qFormat/>
    <w:locked/>
    <w:rPr>
      <w:rFonts w:ascii="Calibri Light" w:eastAsia="宋体" w:hAnsi="Calibri Light"/>
      <w:b/>
      <w:sz w:val="32"/>
    </w:rPr>
  </w:style>
  <w:style w:type="character" w:customStyle="1" w:styleId="3Char">
    <w:name w:val="标题 3 Char"/>
    <w:basedOn w:val="a0"/>
    <w:link w:val="3"/>
    <w:qFormat/>
    <w:locked/>
    <w:rPr>
      <w:b/>
      <w:sz w:val="32"/>
    </w:rPr>
  </w:style>
  <w:style w:type="character" w:customStyle="1" w:styleId="4Char">
    <w:name w:val="标题 4 Char"/>
    <w:basedOn w:val="a0"/>
    <w:link w:val="4"/>
    <w:uiPriority w:val="99"/>
    <w:qFormat/>
    <w:locked/>
    <w:rPr>
      <w:rFonts w:ascii="Cambria" w:hAnsi="Cambria"/>
      <w:b/>
      <w:kern w:val="2"/>
      <w:sz w:val="28"/>
    </w:rPr>
  </w:style>
  <w:style w:type="character" w:customStyle="1" w:styleId="2Char0">
    <w:name w:val="正文文本缩进 2 Char"/>
    <w:uiPriority w:val="99"/>
    <w:qFormat/>
    <w:locked/>
    <w:rPr>
      <w:sz w:val="28"/>
    </w:rPr>
  </w:style>
  <w:style w:type="character" w:customStyle="1" w:styleId="11">
    <w:name w:val="标题1"/>
    <w:basedOn w:val="a0"/>
    <w:uiPriority w:val="99"/>
    <w:qFormat/>
    <w:rPr>
      <w:rFonts w:cs="Times New Roman"/>
    </w:rPr>
  </w:style>
  <w:style w:type="character" w:customStyle="1" w:styleId="Char">
    <w:name w:val="正文缩进 Char"/>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0">
    <w:name w:val="标题4 Char"/>
    <w:link w:val="40"/>
    <w:uiPriority w:val="99"/>
    <w:qFormat/>
    <w:locked/>
    <w:rPr>
      <w:rFonts w:eastAsia="仿宋_GB2312"/>
      <w:sz w:val="32"/>
    </w:rPr>
  </w:style>
  <w:style w:type="paragraph" w:customStyle="1" w:styleId="40">
    <w:name w:val="标题4"/>
    <w:basedOn w:val="a"/>
    <w:link w:val="4Char0"/>
    <w:uiPriority w:val="99"/>
    <w:qFormat/>
    <w:rPr>
      <w:rFonts w:eastAsia="仿宋_GB2312"/>
      <w:kern w:val="0"/>
      <w:sz w:val="32"/>
      <w:szCs w:val="20"/>
    </w:rPr>
  </w:style>
  <w:style w:type="character" w:customStyle="1" w:styleId="Char5">
    <w:name w:val="正文文本缩进 Char"/>
    <w:uiPriority w:val="99"/>
    <w:qFormat/>
    <w:locked/>
    <w:rPr>
      <w:rFonts w:ascii="Calibri" w:eastAsia="宋体" w:hAnsi="Calibri"/>
      <w:kern w:val="2"/>
      <w:sz w:val="22"/>
    </w:rPr>
  </w:style>
  <w:style w:type="character" w:customStyle="1" w:styleId="41">
    <w:name w:val="标题 41"/>
    <w:uiPriority w:val="99"/>
    <w:qFormat/>
    <w:rPr>
      <w:rFonts w:ascii="Arial" w:eastAsia="宋体" w:hAnsi="Arial"/>
      <w:b/>
      <w:spacing w:val="10"/>
      <w:kern w:val="24"/>
      <w:sz w:val="24"/>
      <w:lang w:val="en-US" w:eastAsia="zh-CN"/>
    </w:rPr>
  </w:style>
  <w:style w:type="character" w:customStyle="1" w:styleId="12">
    <w:name w:val="已访问的超链接1"/>
    <w:uiPriority w:val="99"/>
    <w:qFormat/>
    <w:rPr>
      <w:color w:val="800080"/>
      <w:u w:val="single"/>
    </w:rPr>
  </w:style>
  <w:style w:type="character" w:customStyle="1" w:styleId="Char6">
    <w:name w:val="纯文本 Char"/>
    <w:qFormat/>
    <w:locked/>
    <w:rPr>
      <w:rFonts w:ascii="宋体" w:hAnsi="Courier New"/>
      <w:sz w:val="21"/>
    </w:rPr>
  </w:style>
  <w:style w:type="character" w:customStyle="1" w:styleId="Char12">
    <w:name w:val="正文文本缩进 Char1"/>
    <w:uiPriority w:val="99"/>
    <w:semiHidden/>
    <w:qFormat/>
    <w:rPr>
      <w:kern w:val="2"/>
      <w:sz w:val="22"/>
    </w:rPr>
  </w:style>
  <w:style w:type="character" w:customStyle="1" w:styleId="Char7">
    <w:name w:val="批注主题 Char"/>
    <w:uiPriority w:val="99"/>
    <w:qFormat/>
    <w:locked/>
    <w:rPr>
      <w:b/>
    </w:rPr>
  </w:style>
  <w:style w:type="character" w:customStyle="1" w:styleId="Char8">
    <w:name w:val="批注框文本 Char"/>
    <w:uiPriority w:val="99"/>
    <w:qFormat/>
    <w:locked/>
    <w:rPr>
      <w:sz w:val="18"/>
    </w:rPr>
  </w:style>
  <w:style w:type="character" w:customStyle="1" w:styleId="Char9">
    <w:name w:val="表格 Char"/>
    <w:link w:val="af5"/>
    <w:uiPriority w:val="99"/>
    <w:qFormat/>
    <w:locked/>
    <w:rPr>
      <w:kern w:val="10"/>
      <w:sz w:val="21"/>
    </w:rPr>
  </w:style>
  <w:style w:type="paragraph" w:customStyle="1" w:styleId="af5">
    <w:name w:val="表格"/>
    <w:basedOn w:val="a"/>
    <w:link w:val="Char9"/>
    <w:uiPriority w:val="99"/>
    <w:qFormat/>
    <w:pPr>
      <w:jc w:val="center"/>
    </w:pPr>
    <w:rPr>
      <w:kern w:val="10"/>
      <w:sz w:val="20"/>
      <w:szCs w:val="21"/>
    </w:rPr>
  </w:style>
  <w:style w:type="character" w:customStyle="1" w:styleId="Chara">
    <w:name w:val="页脚 Char"/>
    <w:uiPriority w:val="99"/>
    <w:qFormat/>
    <w:locked/>
    <w:rPr>
      <w:sz w:val="18"/>
    </w:rPr>
  </w:style>
  <w:style w:type="character" w:customStyle="1" w:styleId="13">
    <w:name w:val="页码1"/>
    <w:basedOn w:val="a0"/>
    <w:uiPriority w:val="99"/>
    <w:qFormat/>
    <w:rPr>
      <w:rFonts w:cs="Times New Roman"/>
    </w:rPr>
  </w:style>
  <w:style w:type="character" w:customStyle="1" w:styleId="Charb">
    <w:name w:val="批注文字 Char"/>
    <w:uiPriority w:val="99"/>
    <w:qFormat/>
    <w:locked/>
    <w:rPr>
      <w:rFonts w:ascii="Calibri" w:eastAsia="宋体" w:hAnsi="Calibri"/>
      <w:kern w:val="2"/>
      <w:sz w:val="22"/>
    </w:rPr>
  </w:style>
  <w:style w:type="character" w:customStyle="1" w:styleId="Char24">
    <w:name w:val="纯文本 Char2"/>
    <w:uiPriority w:val="99"/>
    <w:semiHidden/>
    <w:qFormat/>
    <w:rPr>
      <w:rFonts w:ascii="宋体" w:hAnsi="Courier New"/>
      <w:kern w:val="2"/>
      <w:sz w:val="21"/>
    </w:rPr>
  </w:style>
  <w:style w:type="character" w:customStyle="1" w:styleId="Char13">
    <w:name w:val="批注主题 Char1"/>
    <w:uiPriority w:val="99"/>
    <w:semiHidden/>
    <w:qFormat/>
    <w:rPr>
      <w:rFonts w:ascii="Calibri" w:eastAsia="宋体" w:hAnsi="Calibri"/>
      <w:b/>
      <w:kern w:val="2"/>
      <w:sz w:val="22"/>
    </w:rPr>
  </w:style>
  <w:style w:type="character" w:customStyle="1" w:styleId="Char14">
    <w:name w:val="批注框文本 Char1"/>
    <w:uiPriority w:val="99"/>
    <w:semiHidden/>
    <w:qFormat/>
    <w:rPr>
      <w:sz w:val="18"/>
    </w:rPr>
  </w:style>
  <w:style w:type="character" w:customStyle="1" w:styleId="Charc">
    <w:name w:val="日期 Char"/>
    <w:uiPriority w:val="99"/>
    <w:qFormat/>
    <w:locked/>
    <w:rPr>
      <w:rFonts w:ascii="Calibri" w:eastAsia="宋体" w:hAnsi="Calibri"/>
      <w:kern w:val="2"/>
      <w:sz w:val="22"/>
    </w:rPr>
  </w:style>
  <w:style w:type="character" w:customStyle="1" w:styleId="Char15">
    <w:name w:val="日期 Char1"/>
    <w:uiPriority w:val="99"/>
    <w:semiHidden/>
    <w:qFormat/>
    <w:rPr>
      <w:kern w:val="2"/>
      <w:sz w:val="22"/>
    </w:rPr>
  </w:style>
  <w:style w:type="character" w:customStyle="1" w:styleId="Chard">
    <w:name w:val="文档结构图 Char"/>
    <w:uiPriority w:val="99"/>
    <w:qFormat/>
    <w:locked/>
    <w:rPr>
      <w:rFonts w:ascii="宋体"/>
      <w:sz w:val="18"/>
    </w:rPr>
  </w:style>
  <w:style w:type="character" w:customStyle="1" w:styleId="3Char0">
    <w:name w:val="正文文本缩进 3 Char"/>
    <w:uiPriority w:val="99"/>
    <w:qFormat/>
    <w:locked/>
    <w:rPr>
      <w:sz w:val="16"/>
    </w:rPr>
  </w:style>
  <w:style w:type="character" w:customStyle="1" w:styleId="Char16">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7">
    <w:name w:val="文档结构图 Char1"/>
    <w:uiPriority w:val="99"/>
    <w:semiHidden/>
    <w:qFormat/>
    <w:rPr>
      <w:rFonts w:ascii="宋体"/>
      <w:kern w:val="2"/>
      <w:sz w:val="18"/>
    </w:rPr>
  </w:style>
  <w:style w:type="character" w:customStyle="1" w:styleId="Chare">
    <w:name w:val="页眉 Char"/>
    <w:qFormat/>
    <w:locked/>
    <w:rPr>
      <w:sz w:val="18"/>
    </w:rPr>
  </w:style>
  <w:style w:type="paragraph" w:customStyle="1" w:styleId="Charf">
    <w:name w:val="Char"/>
    <w:basedOn w:val="a"/>
    <w:uiPriority w:val="99"/>
    <w:qFormat/>
    <w:rPr>
      <w:rFonts w:ascii="Times New Roman" w:hAnsi="Times New Roman"/>
      <w:szCs w:val="20"/>
    </w:rPr>
  </w:style>
  <w:style w:type="paragraph" w:customStyle="1" w:styleId="Char18">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6">
    <w:name w:val="+正文"/>
    <w:basedOn w:val="a"/>
    <w:uiPriority w:val="99"/>
    <w:qFormat/>
    <w:pPr>
      <w:spacing w:line="360" w:lineRule="auto"/>
      <w:ind w:firstLineChars="200" w:firstLine="200"/>
    </w:pPr>
    <w:rPr>
      <w:rFonts w:ascii="Times New Roman" w:hAnsi="Times New Roman"/>
      <w:sz w:val="24"/>
      <w:szCs w:val="20"/>
    </w:rPr>
  </w:style>
  <w:style w:type="paragraph" w:styleId="af7">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Char11">
    <w:name w:val="页眉 Char1"/>
    <w:basedOn w:val="a0"/>
    <w:link w:val="ac"/>
    <w:uiPriority w:val="99"/>
    <w:semiHidden/>
    <w:qFormat/>
    <w:rPr>
      <w:sz w:val="18"/>
      <w:szCs w:val="18"/>
    </w:rPr>
  </w:style>
  <w:style w:type="character" w:customStyle="1" w:styleId="Char20">
    <w:name w:val="正文文本缩进 Char2"/>
    <w:basedOn w:val="a0"/>
    <w:link w:val="a7"/>
    <w:uiPriority w:val="99"/>
    <w:semiHidden/>
    <w:qFormat/>
  </w:style>
  <w:style w:type="character" w:customStyle="1" w:styleId="Char1">
    <w:name w:val="批注文字 Char1"/>
    <w:basedOn w:val="a0"/>
    <w:link w:val="a5"/>
    <w:uiPriority w:val="99"/>
    <w:semiHidden/>
    <w:qFormat/>
  </w:style>
  <w:style w:type="character" w:customStyle="1" w:styleId="Char21">
    <w:name w:val="日期 Char2"/>
    <w:basedOn w:val="a0"/>
    <w:link w:val="a9"/>
    <w:uiPriority w:val="99"/>
    <w:semiHidden/>
    <w:qFormat/>
  </w:style>
  <w:style w:type="character" w:customStyle="1" w:styleId="Char2">
    <w:name w:val="文档结构图 Char2"/>
    <w:basedOn w:val="a0"/>
    <w:link w:val="a4"/>
    <w:uiPriority w:val="99"/>
    <w:semiHidden/>
    <w:qFormat/>
    <w:rPr>
      <w:rFonts w:ascii="Times New Roman" w:hAnsi="Times New Roman"/>
      <w:sz w:val="0"/>
      <w:szCs w:val="0"/>
    </w:rPr>
  </w:style>
  <w:style w:type="character" w:customStyle="1" w:styleId="Char10">
    <w:name w:val="页脚 Char1"/>
    <w:basedOn w:val="a0"/>
    <w:link w:val="ab"/>
    <w:uiPriority w:val="99"/>
    <w:semiHidden/>
    <w:qFormat/>
    <w:rPr>
      <w:sz w:val="18"/>
      <w:szCs w:val="18"/>
    </w:rPr>
  </w:style>
  <w:style w:type="character" w:customStyle="1" w:styleId="Char3">
    <w:name w:val="纯文本 Char3"/>
    <w:basedOn w:val="a0"/>
    <w:link w:val="a8"/>
    <w:uiPriority w:val="99"/>
    <w:semiHidden/>
    <w:qFormat/>
    <w:rPr>
      <w:rFonts w:ascii="宋体" w:hAnsi="Courier New" w:cs="Courier New"/>
      <w:szCs w:val="21"/>
    </w:rPr>
  </w:style>
  <w:style w:type="character" w:customStyle="1" w:styleId="Char22">
    <w:name w:val="批注框文本 Char2"/>
    <w:basedOn w:val="a0"/>
    <w:link w:val="aa"/>
    <w:uiPriority w:val="99"/>
    <w:semiHidden/>
    <w:qFormat/>
    <w:rPr>
      <w:sz w:val="0"/>
      <w:szCs w:val="0"/>
    </w:rPr>
  </w:style>
  <w:style w:type="character" w:customStyle="1" w:styleId="Char23">
    <w:name w:val="批注主题 Char2"/>
    <w:basedOn w:val="Charb"/>
    <w:link w:val="af"/>
    <w:uiPriority w:val="99"/>
    <w:semiHidden/>
    <w:qFormat/>
    <w:rPr>
      <w:rFonts w:ascii="Calibri" w:eastAsia="宋体" w:hAnsi="Calibri"/>
      <w:b/>
      <w:bCs/>
      <w:kern w:val="2"/>
      <w:sz w:val="22"/>
    </w:rPr>
  </w:style>
  <w:style w:type="character" w:customStyle="1" w:styleId="2Char2">
    <w:name w:val="正文文本缩进 2 Char2"/>
    <w:basedOn w:val="a0"/>
    <w:link w:val="21"/>
    <w:uiPriority w:val="99"/>
    <w:semiHidden/>
    <w:qFormat/>
  </w:style>
  <w:style w:type="character" w:customStyle="1" w:styleId="3Char2">
    <w:name w:val="正文文本缩进 3 Char2"/>
    <w:basedOn w:val="a0"/>
    <w:link w:val="31"/>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3">
    <w:name w:val="列出段落2"/>
    <w:basedOn w:val="a"/>
    <w:uiPriority w:val="99"/>
    <w:qFormat/>
    <w:pPr>
      <w:widowControl/>
      <w:spacing w:after="200" w:line="276" w:lineRule="auto"/>
      <w:ind w:firstLineChars="200" w:firstLine="420"/>
      <w:jc w:val="left"/>
    </w:pPr>
    <w:rPr>
      <w:kern w:val="0"/>
      <w:sz w:val="22"/>
    </w:rPr>
  </w:style>
  <w:style w:type="paragraph" w:customStyle="1" w:styleId="TOC1">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2">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4">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Char4">
    <w:name w:val="标题 Char"/>
    <w:link w:val="ae"/>
    <w:qFormat/>
    <w:rPr>
      <w:rFonts w:ascii="Calibri Light" w:hAnsi="Calibri Light"/>
      <w:b/>
      <w:bCs/>
      <w:kern w:val="2"/>
      <w:sz w:val="36"/>
      <w:szCs w:val="32"/>
    </w:rPr>
  </w:style>
  <w:style w:type="character" w:customStyle="1" w:styleId="Char19">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8">
    <w:name w:val="纯文本 字符"/>
    <w:qFormat/>
    <w:rPr>
      <w:rFonts w:ascii="宋体" w:hAnsi="Courier New"/>
      <w:sz w:val="21"/>
      <w:lang w:val="en-US" w:eastAsia="zh-CN"/>
    </w:rPr>
  </w:style>
  <w:style w:type="paragraph" w:customStyle="1" w:styleId="15">
    <w:name w:val="无间隔1"/>
    <w:qFormat/>
    <w:rPr>
      <w:rFonts w:eastAsia="??" w:cs="宋体"/>
      <w:sz w:val="22"/>
      <w:szCs w:val="22"/>
      <w:lang w:eastAsia="en-US"/>
    </w:rPr>
  </w:style>
  <w:style w:type="paragraph" w:customStyle="1" w:styleId="210">
    <w:name w:val="正文首行缩进 21"/>
    <w:basedOn w:val="a7"/>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Char0">
    <w:name w:val="正文文本 Char"/>
    <w:basedOn w:val="a0"/>
    <w:link w:val="a6"/>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icpa.org.cn/ztzl1/swszhpm/pingjia_1/202011/t20201117_57314.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AF0C077A-8E92-4691-A6AC-643B9279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1010</Words>
  <Characters>5759</Characters>
  <Application>Microsoft Office Word</Application>
  <DocSecurity>0</DocSecurity>
  <Lines>47</Lines>
  <Paragraphs>13</Paragraphs>
  <ScaleCrop>false</ScaleCrop>
  <Company>Hewlett-Packard Company</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Concise</cp:lastModifiedBy>
  <cp:revision>8</cp:revision>
  <cp:lastPrinted>2023-07-27T09:15:00Z</cp:lastPrinted>
  <dcterms:created xsi:type="dcterms:W3CDTF">2024-09-12T10:05:00Z</dcterms:created>
  <dcterms:modified xsi:type="dcterms:W3CDTF">2024-09-13T07:05:00Z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B29BED50A19446E4848279FF24991420</vt:lpwstr>
  </property>
</Properties>
</file>